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E1" w:rsidRDefault="00F63EE1" w:rsidP="00F63EE1">
      <w:pPr>
        <w:spacing w:after="0"/>
        <w:jc w:val="center"/>
        <w:rPr>
          <w:rFonts w:asciiTheme="majorHAnsi" w:hAnsiTheme="majorHAnsi" w:cs="Arial"/>
          <w:b/>
          <w:sz w:val="34"/>
          <w:szCs w:val="28"/>
        </w:rPr>
      </w:pPr>
    </w:p>
    <w:p w:rsidR="00F63EE1" w:rsidRDefault="00F63EE1" w:rsidP="00F63EE1">
      <w:pPr>
        <w:spacing w:after="0"/>
        <w:jc w:val="center"/>
        <w:rPr>
          <w:rFonts w:asciiTheme="majorHAnsi" w:hAnsiTheme="majorHAnsi" w:cs="Arial"/>
          <w:b/>
          <w:sz w:val="34"/>
          <w:szCs w:val="28"/>
        </w:rPr>
      </w:pPr>
    </w:p>
    <w:p w:rsidR="005E2774" w:rsidRDefault="005E2774" w:rsidP="00F63EE1">
      <w:pPr>
        <w:spacing w:after="0"/>
        <w:jc w:val="center"/>
        <w:rPr>
          <w:rFonts w:asciiTheme="majorHAnsi" w:hAnsiTheme="majorHAnsi" w:cs="Arial"/>
          <w:b/>
          <w:sz w:val="34"/>
          <w:szCs w:val="28"/>
        </w:rPr>
      </w:pPr>
    </w:p>
    <w:p w:rsidR="005E2774" w:rsidRDefault="005E2774" w:rsidP="00F63EE1">
      <w:pPr>
        <w:spacing w:after="0"/>
        <w:jc w:val="center"/>
        <w:rPr>
          <w:rFonts w:asciiTheme="majorHAnsi" w:hAnsiTheme="majorHAnsi" w:cs="Arial"/>
          <w:b/>
          <w:sz w:val="34"/>
          <w:szCs w:val="28"/>
        </w:rPr>
      </w:pPr>
    </w:p>
    <w:p w:rsidR="005E2774" w:rsidRDefault="005E2774" w:rsidP="005E2774">
      <w:pPr>
        <w:spacing w:after="0"/>
        <w:jc w:val="center"/>
        <w:rPr>
          <w:rFonts w:asciiTheme="majorHAnsi" w:hAnsiTheme="majorHAnsi" w:cs="Arial"/>
          <w:b/>
          <w:sz w:val="48"/>
          <w:szCs w:val="48"/>
        </w:rPr>
      </w:pPr>
      <w:r w:rsidRPr="005E2774">
        <w:rPr>
          <w:rFonts w:asciiTheme="majorHAnsi" w:hAnsiTheme="majorHAnsi" w:cs="Arial"/>
          <w:b/>
          <w:sz w:val="48"/>
          <w:szCs w:val="48"/>
        </w:rPr>
        <w:t>UNIVERSITY OF NIGERIA NSUKKA</w:t>
      </w:r>
    </w:p>
    <w:p w:rsidR="005E2774" w:rsidRPr="005E2774" w:rsidRDefault="005E2774" w:rsidP="005E2774">
      <w:pPr>
        <w:spacing w:after="0"/>
        <w:jc w:val="center"/>
        <w:rPr>
          <w:rFonts w:asciiTheme="majorHAnsi" w:hAnsiTheme="majorHAnsi" w:cs="Arial"/>
          <w:b/>
          <w:sz w:val="44"/>
          <w:szCs w:val="44"/>
        </w:rPr>
      </w:pPr>
      <w:r w:rsidRPr="005E2774">
        <w:rPr>
          <w:rFonts w:asciiTheme="majorHAnsi" w:hAnsiTheme="majorHAnsi" w:cs="Arial"/>
          <w:b/>
          <w:sz w:val="44"/>
          <w:szCs w:val="44"/>
        </w:rPr>
        <w:t xml:space="preserve">FACULTY OF ENGINEERING </w:t>
      </w:r>
    </w:p>
    <w:p w:rsidR="005E2774" w:rsidRDefault="005E2774" w:rsidP="005E2774">
      <w:pPr>
        <w:spacing w:after="0"/>
        <w:jc w:val="center"/>
        <w:rPr>
          <w:rFonts w:asciiTheme="majorHAnsi" w:hAnsiTheme="majorHAnsi" w:cs="Arial"/>
          <w:b/>
          <w:sz w:val="34"/>
          <w:szCs w:val="28"/>
        </w:rPr>
      </w:pPr>
      <w:r w:rsidRPr="00F63EE1">
        <w:rPr>
          <w:rFonts w:asciiTheme="majorHAnsi" w:hAnsiTheme="majorHAnsi" w:cs="Arial"/>
          <w:b/>
          <w:sz w:val="34"/>
          <w:szCs w:val="28"/>
        </w:rPr>
        <w:t>DEPARTMENT OF</w:t>
      </w:r>
      <w:r>
        <w:rPr>
          <w:rFonts w:asciiTheme="majorHAnsi" w:hAnsiTheme="majorHAnsi" w:cs="Arial"/>
          <w:b/>
          <w:sz w:val="34"/>
          <w:szCs w:val="28"/>
        </w:rPr>
        <w:t xml:space="preserve"> METALLURGICAL</w:t>
      </w:r>
      <w:r w:rsidRPr="00F63EE1">
        <w:rPr>
          <w:rFonts w:asciiTheme="majorHAnsi" w:hAnsiTheme="majorHAnsi" w:cs="Arial"/>
          <w:b/>
          <w:sz w:val="34"/>
          <w:szCs w:val="28"/>
        </w:rPr>
        <w:t xml:space="preserve"> AND </w:t>
      </w:r>
      <w:r>
        <w:rPr>
          <w:rFonts w:asciiTheme="majorHAnsi" w:hAnsiTheme="majorHAnsi" w:cs="Arial"/>
          <w:b/>
          <w:sz w:val="34"/>
          <w:szCs w:val="28"/>
        </w:rPr>
        <w:t xml:space="preserve">MATERIALS </w:t>
      </w:r>
      <w:r w:rsidRPr="00F63EE1">
        <w:rPr>
          <w:rFonts w:asciiTheme="majorHAnsi" w:hAnsiTheme="majorHAnsi" w:cs="Arial"/>
          <w:b/>
          <w:sz w:val="34"/>
          <w:szCs w:val="28"/>
        </w:rPr>
        <w:t>ENGINEERING</w:t>
      </w:r>
    </w:p>
    <w:p w:rsidR="00A079DC" w:rsidRPr="00701179" w:rsidRDefault="00A079DC" w:rsidP="00F63EE1">
      <w:pPr>
        <w:spacing w:after="0"/>
        <w:jc w:val="center"/>
        <w:rPr>
          <w:rFonts w:asciiTheme="majorHAnsi" w:hAnsiTheme="majorHAnsi" w:cs="Arial"/>
          <w:b/>
          <w:sz w:val="48"/>
          <w:szCs w:val="48"/>
        </w:rPr>
      </w:pPr>
    </w:p>
    <w:p w:rsidR="00701179" w:rsidRDefault="00701179" w:rsidP="00F63EE1">
      <w:pPr>
        <w:spacing w:after="0"/>
        <w:jc w:val="center"/>
        <w:rPr>
          <w:rFonts w:asciiTheme="majorHAnsi" w:hAnsiTheme="majorHAnsi" w:cs="Arial"/>
          <w:b/>
          <w:sz w:val="40"/>
          <w:szCs w:val="40"/>
        </w:rPr>
      </w:pPr>
    </w:p>
    <w:p w:rsidR="00A079DC" w:rsidRPr="00F63EE1" w:rsidRDefault="00A079DC" w:rsidP="00F63EE1">
      <w:pPr>
        <w:jc w:val="center"/>
        <w:rPr>
          <w:rFonts w:asciiTheme="majorHAnsi" w:hAnsiTheme="majorHAnsi" w:cs="Arial"/>
          <w:b/>
          <w:sz w:val="34"/>
          <w:szCs w:val="28"/>
        </w:rPr>
      </w:pPr>
    </w:p>
    <w:p w:rsidR="00A079DC" w:rsidRPr="00F63EE1" w:rsidRDefault="00A079DC" w:rsidP="00F63EE1">
      <w:pPr>
        <w:jc w:val="center"/>
        <w:rPr>
          <w:rFonts w:asciiTheme="majorHAnsi" w:hAnsiTheme="majorHAnsi" w:cs="Arial"/>
          <w:b/>
          <w:sz w:val="34"/>
          <w:szCs w:val="28"/>
        </w:rPr>
      </w:pPr>
    </w:p>
    <w:p w:rsidR="00A079DC" w:rsidRDefault="00A079DC" w:rsidP="00F63EE1">
      <w:pPr>
        <w:jc w:val="center"/>
        <w:rPr>
          <w:rFonts w:asciiTheme="majorHAnsi" w:hAnsiTheme="majorHAnsi" w:cs="Arial"/>
          <w:b/>
          <w:sz w:val="34"/>
          <w:szCs w:val="28"/>
        </w:rPr>
      </w:pPr>
    </w:p>
    <w:p w:rsidR="00F63EE1" w:rsidRDefault="00F63EE1" w:rsidP="00F63EE1">
      <w:pPr>
        <w:jc w:val="center"/>
        <w:rPr>
          <w:rFonts w:asciiTheme="majorHAnsi" w:hAnsiTheme="majorHAnsi" w:cs="Arial"/>
          <w:b/>
          <w:sz w:val="34"/>
          <w:szCs w:val="28"/>
        </w:rPr>
      </w:pPr>
    </w:p>
    <w:p w:rsidR="004212BF" w:rsidRDefault="009546AA" w:rsidP="009546AA">
      <w:pPr>
        <w:rPr>
          <w:rFonts w:asciiTheme="majorHAnsi" w:hAnsiTheme="majorHAnsi" w:cs="Arial"/>
          <w:b/>
          <w:sz w:val="34"/>
          <w:szCs w:val="28"/>
        </w:rPr>
      </w:pPr>
      <w:r>
        <w:rPr>
          <w:rFonts w:asciiTheme="majorHAnsi" w:hAnsiTheme="majorHAnsi" w:cs="Arial"/>
          <w:b/>
          <w:sz w:val="34"/>
          <w:szCs w:val="28"/>
        </w:rPr>
        <w:t xml:space="preserve">          </w:t>
      </w:r>
      <w:r w:rsidR="005E2774" w:rsidRPr="005E2774">
        <w:rPr>
          <w:rFonts w:asciiTheme="majorHAnsi" w:hAnsiTheme="majorHAnsi" w:cs="Arial"/>
          <w:b/>
          <w:sz w:val="34"/>
          <w:szCs w:val="28"/>
        </w:rPr>
        <w:t xml:space="preserve">PGD, M.Eng AND Ph.D. DEGREE </w:t>
      </w:r>
      <w:r w:rsidR="005E2774">
        <w:rPr>
          <w:rFonts w:asciiTheme="majorHAnsi" w:hAnsiTheme="majorHAnsi" w:cs="Arial"/>
          <w:b/>
          <w:sz w:val="34"/>
          <w:szCs w:val="28"/>
        </w:rPr>
        <w:t xml:space="preserve">ACADEMIC </w:t>
      </w:r>
      <w:r w:rsidR="005E2774" w:rsidRPr="005E2774">
        <w:rPr>
          <w:rFonts w:asciiTheme="majorHAnsi" w:hAnsiTheme="majorHAnsi" w:cs="Arial"/>
          <w:b/>
          <w:sz w:val="34"/>
          <w:szCs w:val="28"/>
        </w:rPr>
        <w:t>PROGRAMMES</w:t>
      </w:r>
    </w:p>
    <w:p w:rsidR="009546AA" w:rsidRDefault="009546AA" w:rsidP="003D7D0E">
      <w:pPr>
        <w:jc w:val="center"/>
        <w:rPr>
          <w:rFonts w:asciiTheme="majorHAnsi" w:hAnsiTheme="majorHAnsi" w:cs="Arial"/>
          <w:b/>
          <w:sz w:val="34"/>
          <w:szCs w:val="28"/>
        </w:rPr>
      </w:pPr>
    </w:p>
    <w:p w:rsidR="009546AA" w:rsidRDefault="009546AA" w:rsidP="003D7D0E">
      <w:pPr>
        <w:jc w:val="center"/>
        <w:rPr>
          <w:rFonts w:asciiTheme="majorHAnsi" w:hAnsiTheme="majorHAnsi" w:cs="Arial"/>
          <w:b/>
          <w:sz w:val="34"/>
          <w:szCs w:val="28"/>
        </w:rPr>
      </w:pPr>
    </w:p>
    <w:p w:rsidR="009546AA" w:rsidRDefault="009546AA" w:rsidP="003D7D0E">
      <w:pPr>
        <w:jc w:val="center"/>
        <w:rPr>
          <w:rFonts w:asciiTheme="majorHAnsi" w:hAnsiTheme="majorHAnsi" w:cs="Arial"/>
          <w:b/>
          <w:sz w:val="34"/>
          <w:szCs w:val="28"/>
        </w:rPr>
      </w:pPr>
    </w:p>
    <w:p w:rsidR="009546AA" w:rsidRDefault="009546AA" w:rsidP="003D7D0E">
      <w:pPr>
        <w:jc w:val="center"/>
        <w:rPr>
          <w:rFonts w:asciiTheme="majorHAnsi" w:hAnsiTheme="majorHAnsi" w:cs="Arial"/>
          <w:b/>
          <w:sz w:val="34"/>
          <w:szCs w:val="28"/>
        </w:rPr>
      </w:pPr>
    </w:p>
    <w:p w:rsidR="009546AA" w:rsidRDefault="009546AA" w:rsidP="003D7D0E">
      <w:pPr>
        <w:jc w:val="center"/>
        <w:rPr>
          <w:rFonts w:asciiTheme="majorHAnsi" w:hAnsiTheme="majorHAnsi" w:cs="Arial"/>
          <w:b/>
          <w:sz w:val="34"/>
          <w:szCs w:val="28"/>
        </w:rPr>
      </w:pPr>
    </w:p>
    <w:p w:rsidR="009546AA" w:rsidRDefault="009546AA" w:rsidP="003D7D0E">
      <w:pPr>
        <w:jc w:val="center"/>
        <w:rPr>
          <w:rFonts w:asciiTheme="majorHAnsi" w:hAnsiTheme="majorHAnsi" w:cs="Arial"/>
          <w:b/>
          <w:sz w:val="34"/>
          <w:szCs w:val="28"/>
        </w:rPr>
      </w:pPr>
    </w:p>
    <w:p w:rsidR="009546AA" w:rsidRDefault="009546AA" w:rsidP="003D7D0E">
      <w:pPr>
        <w:jc w:val="center"/>
        <w:rPr>
          <w:rFonts w:asciiTheme="majorHAnsi" w:hAnsiTheme="majorHAnsi" w:cs="Arial"/>
          <w:b/>
          <w:sz w:val="34"/>
          <w:szCs w:val="28"/>
        </w:rPr>
      </w:pPr>
    </w:p>
    <w:p w:rsidR="009546AA" w:rsidRDefault="009546AA" w:rsidP="003D7D0E">
      <w:pPr>
        <w:jc w:val="center"/>
        <w:rPr>
          <w:rFonts w:asciiTheme="majorHAnsi" w:hAnsiTheme="majorHAnsi" w:cs="Arial"/>
          <w:b/>
          <w:sz w:val="34"/>
          <w:szCs w:val="28"/>
        </w:rPr>
      </w:pPr>
    </w:p>
    <w:p w:rsidR="009546AA" w:rsidRDefault="009546AA" w:rsidP="003D7D0E">
      <w:pPr>
        <w:jc w:val="center"/>
        <w:rPr>
          <w:rFonts w:asciiTheme="majorHAnsi" w:hAnsiTheme="majorHAnsi" w:cs="Arial"/>
          <w:b/>
          <w:sz w:val="34"/>
          <w:szCs w:val="28"/>
        </w:rPr>
      </w:pPr>
    </w:p>
    <w:p w:rsidR="009546AA" w:rsidRDefault="009546AA" w:rsidP="003D7D0E">
      <w:pPr>
        <w:jc w:val="center"/>
        <w:rPr>
          <w:rFonts w:asciiTheme="majorHAnsi" w:hAnsiTheme="majorHAnsi" w:cs="Arial"/>
          <w:b/>
          <w:sz w:val="34"/>
          <w:szCs w:val="28"/>
        </w:rPr>
      </w:pPr>
    </w:p>
    <w:p w:rsidR="003D7D0E" w:rsidRPr="00F63EE1" w:rsidRDefault="003D7D0E" w:rsidP="003D7D0E">
      <w:pPr>
        <w:jc w:val="center"/>
        <w:rPr>
          <w:rFonts w:asciiTheme="majorHAnsi" w:hAnsiTheme="majorHAnsi" w:cs="Arial"/>
          <w:b/>
          <w:sz w:val="34"/>
          <w:szCs w:val="28"/>
        </w:rPr>
      </w:pPr>
      <w:r w:rsidRPr="00701179">
        <w:rPr>
          <w:rFonts w:asciiTheme="majorHAnsi" w:hAnsiTheme="majorHAnsi" w:cs="Arial"/>
          <w:b/>
          <w:sz w:val="34"/>
          <w:szCs w:val="28"/>
        </w:rPr>
        <w:t>2017</w:t>
      </w:r>
    </w:p>
    <w:p w:rsidR="00A079DC" w:rsidRPr="00F63EE1" w:rsidRDefault="00A079DC" w:rsidP="00F63EE1">
      <w:pPr>
        <w:jc w:val="center"/>
        <w:rPr>
          <w:rFonts w:asciiTheme="majorHAnsi" w:hAnsiTheme="majorHAnsi" w:cs="Arial"/>
          <w:b/>
          <w:sz w:val="34"/>
          <w:szCs w:val="28"/>
        </w:rPr>
      </w:pPr>
    </w:p>
    <w:p w:rsidR="00A079DC" w:rsidRPr="00444BC1" w:rsidRDefault="00A079DC">
      <w:pPr>
        <w:rPr>
          <w:rFonts w:asciiTheme="majorHAnsi" w:hAnsiTheme="majorHAnsi" w:cstheme="minorHAnsi"/>
          <w:sz w:val="2"/>
          <w:szCs w:val="28"/>
        </w:rPr>
      </w:pPr>
    </w:p>
    <w:p w:rsidR="00CB4BAB" w:rsidRDefault="00DD6346" w:rsidP="00674865">
      <w:pPr>
        <w:pStyle w:val="ListParagraph"/>
        <w:numPr>
          <w:ilvl w:val="0"/>
          <w:numId w:val="1"/>
        </w:numPr>
        <w:rPr>
          <w:rFonts w:asciiTheme="majorHAnsi" w:hAnsiTheme="majorHAnsi" w:cstheme="minorHAnsi"/>
          <w:b/>
          <w:sz w:val="26"/>
          <w:szCs w:val="28"/>
        </w:rPr>
      </w:pPr>
      <w:r w:rsidRPr="004F7768">
        <w:rPr>
          <w:rFonts w:asciiTheme="majorHAnsi" w:hAnsiTheme="majorHAnsi" w:cstheme="minorHAnsi"/>
          <w:b/>
          <w:sz w:val="26"/>
          <w:szCs w:val="28"/>
        </w:rPr>
        <w:t xml:space="preserve">Philosophy and objectives of the programmes </w:t>
      </w:r>
    </w:p>
    <w:p w:rsidR="00262EE1" w:rsidRDefault="00DD6346" w:rsidP="00444BC1">
      <w:pPr>
        <w:pStyle w:val="ListParagraph"/>
        <w:jc w:val="both"/>
        <w:rPr>
          <w:rFonts w:asciiTheme="majorHAnsi" w:hAnsiTheme="majorHAnsi" w:cstheme="minorHAnsi"/>
          <w:sz w:val="26"/>
          <w:szCs w:val="28"/>
        </w:rPr>
      </w:pPr>
      <w:r w:rsidRPr="00465D2B">
        <w:rPr>
          <w:rFonts w:asciiTheme="majorHAnsi" w:hAnsiTheme="majorHAnsi" w:cstheme="minorHAnsi"/>
          <w:sz w:val="26"/>
          <w:szCs w:val="28"/>
        </w:rPr>
        <w:t xml:space="preserve">The </w:t>
      </w:r>
      <w:r w:rsidR="00262EE1">
        <w:rPr>
          <w:rFonts w:asciiTheme="majorHAnsi" w:hAnsiTheme="majorHAnsi" w:cstheme="minorHAnsi"/>
          <w:sz w:val="26"/>
          <w:szCs w:val="28"/>
        </w:rPr>
        <w:t xml:space="preserve">subject of materials is ubiquitous and underpins technology that enters everyone’s daily lives. It is the key to addressing societal challenges in the environment and climate change, advanced manufacturing, </w:t>
      </w:r>
      <w:r w:rsidR="002272AA">
        <w:rPr>
          <w:rFonts w:asciiTheme="majorHAnsi" w:hAnsiTheme="majorHAnsi" w:cstheme="minorHAnsi"/>
          <w:sz w:val="26"/>
          <w:szCs w:val="28"/>
        </w:rPr>
        <w:t>renewable and</w:t>
      </w:r>
      <w:r w:rsidR="00262EE1">
        <w:rPr>
          <w:rFonts w:asciiTheme="majorHAnsi" w:hAnsiTheme="majorHAnsi" w:cstheme="minorHAnsi"/>
          <w:sz w:val="26"/>
          <w:szCs w:val="28"/>
        </w:rPr>
        <w:t xml:space="preserve"> sustainable energy, materials efficiency, healthcare, biotechnology, aerospace and transport, communications and information technology</w:t>
      </w:r>
      <w:r w:rsidR="002272AA">
        <w:rPr>
          <w:rFonts w:asciiTheme="majorHAnsi" w:hAnsiTheme="majorHAnsi" w:cstheme="minorHAnsi"/>
          <w:sz w:val="26"/>
          <w:szCs w:val="28"/>
        </w:rPr>
        <w:t>, amongst others.</w:t>
      </w:r>
    </w:p>
    <w:p w:rsidR="002272AA" w:rsidRDefault="002272AA" w:rsidP="00444BC1">
      <w:pPr>
        <w:pStyle w:val="ListParagraph"/>
        <w:jc w:val="both"/>
        <w:rPr>
          <w:rFonts w:asciiTheme="majorHAnsi" w:hAnsiTheme="majorHAnsi" w:cstheme="minorHAnsi"/>
          <w:sz w:val="26"/>
          <w:szCs w:val="28"/>
        </w:rPr>
      </w:pPr>
    </w:p>
    <w:p w:rsidR="002272AA" w:rsidRDefault="002272AA" w:rsidP="00444BC1">
      <w:pPr>
        <w:pStyle w:val="ListParagraph"/>
        <w:jc w:val="both"/>
        <w:rPr>
          <w:rFonts w:asciiTheme="majorHAnsi" w:hAnsiTheme="majorHAnsi" w:cstheme="minorHAnsi"/>
          <w:sz w:val="26"/>
          <w:szCs w:val="28"/>
        </w:rPr>
      </w:pPr>
      <w:r>
        <w:rPr>
          <w:rFonts w:asciiTheme="majorHAnsi" w:hAnsiTheme="majorHAnsi" w:cstheme="minorHAnsi"/>
          <w:sz w:val="26"/>
          <w:szCs w:val="28"/>
        </w:rPr>
        <w:t xml:space="preserve">Here at the Department of Metallurgical and Materials Engineering, University of Nigeria, Nsukka, we study not only the materials for large manufacturing of parts, but also understands and control the atomic behaviour and structure to produce world class research that impacts directly on society and industrial processing.The range of materials and approaches this incorporate is vast and include metallurgy, ceramics, composite materials, polymers, glass, bio-inspired materials, materials for bioengineering, materials for energy applications, </w:t>
      </w:r>
      <w:r w:rsidR="00803385">
        <w:rPr>
          <w:rFonts w:asciiTheme="majorHAnsi" w:hAnsiTheme="majorHAnsi" w:cstheme="minorHAnsi"/>
          <w:sz w:val="26"/>
          <w:szCs w:val="28"/>
        </w:rPr>
        <w:t>“functional“ materials, nanotechnology and surface technology.</w:t>
      </w:r>
    </w:p>
    <w:p w:rsidR="00262EE1" w:rsidRDefault="00262EE1" w:rsidP="00444BC1">
      <w:pPr>
        <w:pStyle w:val="ListParagraph"/>
        <w:jc w:val="both"/>
        <w:rPr>
          <w:rFonts w:asciiTheme="majorHAnsi" w:hAnsiTheme="majorHAnsi" w:cstheme="minorHAnsi"/>
          <w:sz w:val="26"/>
          <w:szCs w:val="28"/>
        </w:rPr>
      </w:pPr>
    </w:p>
    <w:p w:rsidR="00262EE1" w:rsidRPr="0022597F" w:rsidRDefault="00262EE1" w:rsidP="0022597F">
      <w:pPr>
        <w:pStyle w:val="ListParagraph"/>
        <w:jc w:val="both"/>
        <w:rPr>
          <w:rFonts w:asciiTheme="majorHAnsi" w:hAnsiTheme="majorHAnsi" w:cstheme="minorHAnsi"/>
          <w:sz w:val="26"/>
          <w:szCs w:val="28"/>
        </w:rPr>
      </w:pPr>
      <w:r w:rsidRPr="00262EE1">
        <w:rPr>
          <w:rFonts w:asciiTheme="majorHAnsi" w:hAnsiTheme="majorHAnsi" w:cstheme="minorHAnsi"/>
          <w:sz w:val="26"/>
          <w:szCs w:val="28"/>
          <w:lang w:val="en-GB"/>
        </w:rPr>
        <w:t>The philosophy</w:t>
      </w:r>
      <w:r w:rsidR="00FE0157">
        <w:rPr>
          <w:rFonts w:asciiTheme="majorHAnsi" w:hAnsiTheme="majorHAnsi" w:cstheme="minorHAnsi"/>
          <w:sz w:val="26"/>
          <w:szCs w:val="28"/>
          <w:lang w:val="en-GB"/>
        </w:rPr>
        <w:t xml:space="preserve"> and aim of our</w:t>
      </w:r>
      <w:r w:rsidR="00803385">
        <w:rPr>
          <w:rFonts w:asciiTheme="majorHAnsi" w:hAnsiTheme="majorHAnsi" w:cstheme="minorHAnsi"/>
          <w:sz w:val="26"/>
          <w:szCs w:val="28"/>
          <w:lang w:val="en-GB"/>
        </w:rPr>
        <w:t>postgraduate</w:t>
      </w:r>
      <w:r w:rsidRPr="00262EE1">
        <w:rPr>
          <w:rFonts w:asciiTheme="majorHAnsi" w:hAnsiTheme="majorHAnsi" w:cstheme="minorHAnsi"/>
          <w:sz w:val="26"/>
          <w:szCs w:val="28"/>
          <w:lang w:val="en-GB"/>
        </w:rPr>
        <w:t xml:space="preserve"> programme is to</w:t>
      </w:r>
      <w:r w:rsidR="0002589B" w:rsidRPr="0002589B">
        <w:rPr>
          <w:rFonts w:asciiTheme="majorHAnsi" w:hAnsiTheme="majorHAnsi" w:cstheme="minorHAnsi"/>
          <w:sz w:val="26"/>
          <w:szCs w:val="28"/>
        </w:rPr>
        <w:t xml:space="preserve"> train productive and technological </w:t>
      </w:r>
      <w:r w:rsidR="0002589B">
        <w:rPr>
          <w:rFonts w:asciiTheme="majorHAnsi" w:hAnsiTheme="majorHAnsi" w:cstheme="minorHAnsi"/>
          <w:sz w:val="26"/>
          <w:szCs w:val="28"/>
        </w:rPr>
        <w:t xml:space="preserve">capable </w:t>
      </w:r>
      <w:r w:rsidR="0022597F" w:rsidRPr="0022597F">
        <w:rPr>
          <w:rFonts w:asciiTheme="majorHAnsi" w:hAnsiTheme="majorHAnsi" w:cstheme="minorHAnsi"/>
          <w:sz w:val="26"/>
          <w:szCs w:val="28"/>
        </w:rPr>
        <w:t>21</w:t>
      </w:r>
      <w:r w:rsidR="0022597F" w:rsidRPr="0022597F">
        <w:rPr>
          <w:rFonts w:asciiTheme="majorHAnsi" w:hAnsiTheme="majorHAnsi" w:cstheme="minorHAnsi"/>
          <w:sz w:val="26"/>
          <w:szCs w:val="28"/>
          <w:vertAlign w:val="superscript"/>
        </w:rPr>
        <w:t>st</w:t>
      </w:r>
      <w:r w:rsidR="0022597F" w:rsidRPr="0022597F">
        <w:rPr>
          <w:rFonts w:asciiTheme="majorHAnsi" w:hAnsiTheme="majorHAnsi" w:cstheme="minorHAnsi"/>
          <w:sz w:val="26"/>
          <w:szCs w:val="28"/>
        </w:rPr>
        <w:t xml:space="preserve"> century engineers that are well equipped to understands</w:t>
      </w:r>
      <w:r w:rsidR="0022597F">
        <w:rPr>
          <w:rFonts w:asciiTheme="majorHAnsi" w:hAnsiTheme="majorHAnsi" w:cstheme="minorHAnsi"/>
          <w:sz w:val="26"/>
          <w:szCs w:val="28"/>
        </w:rPr>
        <w:t>, develop</w:t>
      </w:r>
      <w:r w:rsidR="0022597F" w:rsidRPr="0022597F">
        <w:rPr>
          <w:rFonts w:asciiTheme="majorHAnsi" w:hAnsiTheme="majorHAnsi" w:cstheme="minorHAnsi"/>
          <w:sz w:val="26"/>
          <w:szCs w:val="28"/>
        </w:rPr>
        <w:t xml:space="preserve"> and control th</w:t>
      </w:r>
      <w:r w:rsidR="0022597F">
        <w:rPr>
          <w:rFonts w:asciiTheme="majorHAnsi" w:hAnsiTheme="majorHAnsi" w:cstheme="minorHAnsi"/>
          <w:sz w:val="26"/>
          <w:szCs w:val="28"/>
        </w:rPr>
        <w:t>e atomic behaviour and microstructural challenges</w:t>
      </w:r>
      <w:r w:rsidRPr="0022597F">
        <w:rPr>
          <w:rFonts w:asciiTheme="majorHAnsi" w:hAnsiTheme="majorHAnsi" w:cstheme="minorHAnsi"/>
          <w:sz w:val="26"/>
          <w:szCs w:val="28"/>
          <w:lang w:val="en-GB"/>
        </w:rPr>
        <w:t xml:space="preserve"> of materials, </w:t>
      </w:r>
      <w:r w:rsidR="00803385" w:rsidRPr="0022597F">
        <w:rPr>
          <w:rFonts w:asciiTheme="majorHAnsi" w:hAnsiTheme="majorHAnsi" w:cstheme="minorHAnsi"/>
          <w:sz w:val="26"/>
          <w:szCs w:val="28"/>
          <w:lang w:val="en-GB"/>
        </w:rPr>
        <w:t>through</w:t>
      </w:r>
      <w:r w:rsidRPr="0022597F">
        <w:rPr>
          <w:rFonts w:asciiTheme="majorHAnsi" w:hAnsiTheme="majorHAnsi" w:cstheme="minorHAnsi"/>
          <w:sz w:val="26"/>
          <w:szCs w:val="28"/>
          <w:lang w:val="en-GB"/>
        </w:rPr>
        <w:t xml:space="preserve"> sound </w:t>
      </w:r>
      <w:r w:rsidR="00803385" w:rsidRPr="0022597F">
        <w:rPr>
          <w:rFonts w:asciiTheme="majorHAnsi" w:hAnsiTheme="majorHAnsi" w:cstheme="minorHAnsi"/>
          <w:sz w:val="26"/>
          <w:szCs w:val="28"/>
          <w:lang w:val="en-GB"/>
        </w:rPr>
        <w:t xml:space="preserve">experimental and </w:t>
      </w:r>
      <w:r w:rsidRPr="0022597F">
        <w:rPr>
          <w:rFonts w:asciiTheme="majorHAnsi" w:hAnsiTheme="majorHAnsi" w:cstheme="minorHAnsi"/>
          <w:sz w:val="26"/>
          <w:szCs w:val="28"/>
          <w:lang w:val="en-GB"/>
        </w:rPr>
        <w:t xml:space="preserve">theoretical </w:t>
      </w:r>
      <w:r w:rsidR="00803385" w:rsidRPr="0022597F">
        <w:rPr>
          <w:rFonts w:asciiTheme="majorHAnsi" w:hAnsiTheme="majorHAnsi" w:cstheme="minorHAnsi"/>
          <w:sz w:val="26"/>
          <w:szCs w:val="28"/>
          <w:lang w:val="en-GB"/>
        </w:rPr>
        <w:t>investigations</w:t>
      </w:r>
      <w:r w:rsidR="002F003F" w:rsidRPr="0022597F">
        <w:rPr>
          <w:rFonts w:asciiTheme="majorHAnsi" w:hAnsiTheme="majorHAnsi" w:cstheme="minorHAnsi"/>
          <w:sz w:val="26"/>
          <w:szCs w:val="28"/>
          <w:lang w:val="en-GB"/>
        </w:rPr>
        <w:t xml:space="preserve">. By </w:t>
      </w:r>
      <w:r w:rsidR="00803385" w:rsidRPr="0022597F">
        <w:rPr>
          <w:rFonts w:asciiTheme="majorHAnsi" w:hAnsiTheme="majorHAnsi" w:cstheme="minorHAnsi"/>
          <w:sz w:val="26"/>
          <w:szCs w:val="28"/>
          <w:lang w:val="en-GB"/>
        </w:rPr>
        <w:t>understand</w:t>
      </w:r>
      <w:r w:rsidR="002F003F" w:rsidRPr="0022597F">
        <w:rPr>
          <w:rFonts w:asciiTheme="majorHAnsi" w:hAnsiTheme="majorHAnsi" w:cstheme="minorHAnsi"/>
          <w:sz w:val="26"/>
          <w:szCs w:val="28"/>
          <w:lang w:val="en-GB"/>
        </w:rPr>
        <w:t>ing</w:t>
      </w:r>
      <w:r w:rsidR="00803385" w:rsidRPr="0022597F">
        <w:rPr>
          <w:rFonts w:asciiTheme="majorHAnsi" w:hAnsiTheme="majorHAnsi" w:cstheme="minorHAnsi"/>
          <w:sz w:val="26"/>
          <w:szCs w:val="28"/>
          <w:lang w:val="en-GB"/>
        </w:rPr>
        <w:t xml:space="preserve"> the scientific properties of materials, the engineering performance and the processing</w:t>
      </w:r>
      <w:r w:rsidR="002F003F" w:rsidRPr="0022597F">
        <w:rPr>
          <w:rFonts w:asciiTheme="majorHAnsi" w:hAnsiTheme="majorHAnsi" w:cstheme="minorHAnsi"/>
          <w:sz w:val="26"/>
          <w:szCs w:val="28"/>
          <w:lang w:val="en-GB"/>
        </w:rPr>
        <w:t>,</w:t>
      </w:r>
      <w:r w:rsidR="00803385" w:rsidRPr="0022597F">
        <w:rPr>
          <w:rFonts w:asciiTheme="majorHAnsi" w:hAnsiTheme="majorHAnsi" w:cstheme="minorHAnsi"/>
          <w:sz w:val="26"/>
          <w:szCs w:val="28"/>
          <w:lang w:val="en-GB"/>
        </w:rPr>
        <w:t xml:space="preserve"> we can seek to improve existing materia</w:t>
      </w:r>
      <w:r w:rsidR="002F003F" w:rsidRPr="0022597F">
        <w:rPr>
          <w:rFonts w:asciiTheme="majorHAnsi" w:hAnsiTheme="majorHAnsi" w:cstheme="minorHAnsi"/>
          <w:sz w:val="26"/>
          <w:szCs w:val="28"/>
          <w:lang w:val="en-GB"/>
        </w:rPr>
        <w:t>ls and discover or create new</w:t>
      </w:r>
      <w:r w:rsidR="00803385" w:rsidRPr="0022597F">
        <w:rPr>
          <w:rFonts w:asciiTheme="majorHAnsi" w:hAnsiTheme="majorHAnsi" w:cstheme="minorHAnsi"/>
          <w:sz w:val="26"/>
          <w:szCs w:val="28"/>
          <w:lang w:val="en-GB"/>
        </w:rPr>
        <w:t xml:space="preserve"> material</w:t>
      </w:r>
      <w:r w:rsidR="002F003F" w:rsidRPr="0022597F">
        <w:rPr>
          <w:rFonts w:asciiTheme="majorHAnsi" w:hAnsiTheme="majorHAnsi" w:cstheme="minorHAnsi"/>
          <w:sz w:val="26"/>
          <w:szCs w:val="28"/>
          <w:lang w:val="en-GB"/>
        </w:rPr>
        <w:t xml:space="preserve">s. </w:t>
      </w:r>
      <w:r w:rsidRPr="0022597F">
        <w:rPr>
          <w:rFonts w:asciiTheme="majorHAnsi" w:hAnsiTheme="majorHAnsi" w:cstheme="minorHAnsi"/>
          <w:sz w:val="26"/>
          <w:szCs w:val="28"/>
          <w:lang w:val="en-GB"/>
        </w:rPr>
        <w:t xml:space="preserve">The programme is also geared towards </w:t>
      </w:r>
      <w:r w:rsidR="002F003F" w:rsidRPr="0022597F">
        <w:rPr>
          <w:rFonts w:asciiTheme="majorHAnsi" w:hAnsiTheme="majorHAnsi" w:cstheme="minorHAnsi"/>
          <w:sz w:val="26"/>
          <w:szCs w:val="28"/>
        </w:rPr>
        <w:t>the conduct of pu</w:t>
      </w:r>
      <w:r w:rsidR="0002589B" w:rsidRPr="0022597F">
        <w:rPr>
          <w:rFonts w:asciiTheme="majorHAnsi" w:hAnsiTheme="majorHAnsi" w:cstheme="minorHAnsi"/>
          <w:sz w:val="26"/>
          <w:szCs w:val="28"/>
        </w:rPr>
        <w:t>re and applied research required</w:t>
      </w:r>
      <w:r w:rsidR="002F003F" w:rsidRPr="0022597F">
        <w:rPr>
          <w:rFonts w:asciiTheme="majorHAnsi" w:hAnsiTheme="majorHAnsi" w:cstheme="minorHAnsi"/>
          <w:sz w:val="26"/>
          <w:szCs w:val="28"/>
        </w:rPr>
        <w:t xml:space="preserve"> for accelerating the growth and </w:t>
      </w:r>
      <w:r w:rsidRPr="0022597F">
        <w:rPr>
          <w:rFonts w:asciiTheme="majorHAnsi" w:hAnsiTheme="majorHAnsi" w:cstheme="minorHAnsi"/>
          <w:sz w:val="26"/>
          <w:szCs w:val="28"/>
          <w:lang w:val="en-GB"/>
        </w:rPr>
        <w:t>meeting the needs of some relevant sectors of the nation’s economy e.g. iron and steel, ceramic, health and allied sectors, plastic</w:t>
      </w:r>
      <w:r w:rsidR="0002589B" w:rsidRPr="0022597F">
        <w:rPr>
          <w:rFonts w:asciiTheme="majorHAnsi" w:hAnsiTheme="majorHAnsi" w:cstheme="minorHAnsi"/>
          <w:sz w:val="26"/>
          <w:szCs w:val="28"/>
          <w:lang w:val="en-GB"/>
        </w:rPr>
        <w:t xml:space="preserve"> and polymer</w:t>
      </w:r>
      <w:r w:rsidRPr="0022597F">
        <w:rPr>
          <w:rFonts w:asciiTheme="majorHAnsi" w:hAnsiTheme="majorHAnsi" w:cstheme="minorHAnsi"/>
          <w:sz w:val="26"/>
          <w:szCs w:val="28"/>
          <w:lang w:val="en-GB"/>
        </w:rPr>
        <w:t xml:space="preserve"> industries,</w:t>
      </w:r>
      <w:r w:rsidR="0002589B" w:rsidRPr="0022597F">
        <w:rPr>
          <w:rFonts w:asciiTheme="majorHAnsi" w:hAnsiTheme="majorHAnsi" w:cstheme="minorHAnsi"/>
          <w:sz w:val="26"/>
          <w:szCs w:val="28"/>
        </w:rPr>
        <w:t xml:space="preserve"> communications and information technology, </w:t>
      </w:r>
      <w:r w:rsidRPr="0022597F">
        <w:rPr>
          <w:rFonts w:asciiTheme="majorHAnsi" w:hAnsiTheme="majorHAnsi" w:cstheme="minorHAnsi"/>
          <w:sz w:val="26"/>
          <w:szCs w:val="28"/>
          <w:lang w:val="en-GB"/>
        </w:rPr>
        <w:t>foundry and oil sector</w:t>
      </w:r>
      <w:r w:rsidR="0002589B" w:rsidRPr="0022597F">
        <w:rPr>
          <w:rFonts w:asciiTheme="majorHAnsi" w:hAnsiTheme="majorHAnsi" w:cstheme="minorHAnsi"/>
          <w:sz w:val="26"/>
          <w:szCs w:val="28"/>
          <w:lang w:val="en-GB"/>
        </w:rPr>
        <w:t xml:space="preserve">s, </w:t>
      </w:r>
      <w:r w:rsidR="0002589B" w:rsidRPr="0022597F">
        <w:rPr>
          <w:rFonts w:asciiTheme="majorHAnsi" w:hAnsiTheme="majorHAnsi" w:cstheme="minorHAnsi"/>
          <w:sz w:val="26"/>
          <w:szCs w:val="28"/>
        </w:rPr>
        <w:t>amongst others.</w:t>
      </w:r>
    </w:p>
    <w:p w:rsidR="00262EE1" w:rsidRPr="00465D2B" w:rsidRDefault="00262EE1" w:rsidP="00444BC1">
      <w:pPr>
        <w:pStyle w:val="ListParagraph"/>
        <w:jc w:val="both"/>
        <w:rPr>
          <w:rFonts w:asciiTheme="majorHAnsi" w:hAnsiTheme="majorHAnsi" w:cstheme="minorHAnsi"/>
          <w:sz w:val="26"/>
          <w:szCs w:val="28"/>
        </w:rPr>
      </w:pPr>
    </w:p>
    <w:p w:rsidR="00DD6346" w:rsidRPr="00742FFD" w:rsidRDefault="00DD6346" w:rsidP="00DD6346">
      <w:pPr>
        <w:pStyle w:val="ListParagraph"/>
        <w:rPr>
          <w:rFonts w:asciiTheme="majorHAnsi" w:hAnsiTheme="majorHAnsi" w:cstheme="minorHAnsi"/>
          <w:b/>
          <w:sz w:val="26"/>
          <w:szCs w:val="28"/>
        </w:rPr>
      </w:pPr>
    </w:p>
    <w:p w:rsidR="0047442C" w:rsidRDefault="00465D2B" w:rsidP="00465D2B">
      <w:pPr>
        <w:pStyle w:val="ListParagraph"/>
        <w:numPr>
          <w:ilvl w:val="0"/>
          <w:numId w:val="1"/>
        </w:numPr>
        <w:rPr>
          <w:rFonts w:asciiTheme="majorHAnsi" w:hAnsiTheme="majorHAnsi" w:cstheme="minorHAnsi"/>
          <w:b/>
          <w:sz w:val="26"/>
          <w:szCs w:val="28"/>
        </w:rPr>
      </w:pPr>
      <w:r w:rsidRPr="00742FFD">
        <w:rPr>
          <w:rFonts w:asciiTheme="majorHAnsi" w:hAnsiTheme="majorHAnsi" w:cstheme="minorHAnsi"/>
          <w:b/>
          <w:sz w:val="26"/>
          <w:szCs w:val="28"/>
        </w:rPr>
        <w:t>Objectives</w:t>
      </w:r>
    </w:p>
    <w:p w:rsidR="00FB3124" w:rsidRPr="00742FFD" w:rsidRDefault="00FB3124" w:rsidP="00FB3124">
      <w:pPr>
        <w:pStyle w:val="ListParagraph"/>
        <w:ind w:left="1080"/>
        <w:rPr>
          <w:rFonts w:asciiTheme="majorHAnsi" w:hAnsiTheme="majorHAnsi" w:cstheme="minorHAnsi"/>
          <w:b/>
          <w:sz w:val="26"/>
          <w:szCs w:val="28"/>
        </w:rPr>
      </w:pPr>
    </w:p>
    <w:p w:rsidR="009B6C83" w:rsidRPr="009B6C83" w:rsidRDefault="00C103C4" w:rsidP="009B6C83">
      <w:pPr>
        <w:pStyle w:val="ListParagraph"/>
        <w:jc w:val="both"/>
        <w:rPr>
          <w:rFonts w:asciiTheme="majorHAnsi" w:hAnsiTheme="majorHAnsi" w:cstheme="minorHAnsi"/>
          <w:sz w:val="26"/>
          <w:szCs w:val="28"/>
          <w:lang w:val="en-GB"/>
        </w:rPr>
      </w:pPr>
      <w:r>
        <w:rPr>
          <w:rFonts w:asciiTheme="majorHAnsi" w:hAnsiTheme="majorHAnsi" w:cstheme="minorHAnsi"/>
          <w:sz w:val="26"/>
          <w:szCs w:val="28"/>
          <w:lang w:val="en-GB"/>
        </w:rPr>
        <w:t xml:space="preserve">The major objective of the post graduate programme is to </w:t>
      </w:r>
      <w:r w:rsidR="00294988" w:rsidRPr="009B6C83">
        <w:rPr>
          <w:rFonts w:asciiTheme="majorHAnsi" w:hAnsiTheme="majorHAnsi" w:cstheme="minorHAnsi"/>
          <w:sz w:val="26"/>
          <w:szCs w:val="28"/>
          <w:lang w:val="en-GB"/>
        </w:rPr>
        <w:t>equip graduate students with sufficient background and training to enable them go into allied industries, research institutes etc. with sufficient knowledge of local conditions and modern trends</w:t>
      </w:r>
      <w:r w:rsidR="009B6C83">
        <w:rPr>
          <w:rFonts w:asciiTheme="majorHAnsi" w:hAnsiTheme="majorHAnsi" w:cstheme="minorHAnsi"/>
          <w:sz w:val="26"/>
          <w:szCs w:val="28"/>
          <w:lang w:val="en-GB"/>
        </w:rPr>
        <w:t xml:space="preserve">. </w:t>
      </w:r>
      <w:r w:rsidR="009B6C83" w:rsidRPr="009B6C83">
        <w:rPr>
          <w:rFonts w:asciiTheme="majorHAnsi" w:hAnsiTheme="majorHAnsi" w:cstheme="minorHAnsi"/>
          <w:sz w:val="26"/>
          <w:szCs w:val="28"/>
        </w:rPr>
        <w:t xml:space="preserve">The </w:t>
      </w:r>
      <w:r w:rsidR="00FE0157">
        <w:rPr>
          <w:rFonts w:asciiTheme="majorHAnsi" w:hAnsiTheme="majorHAnsi" w:cstheme="minorHAnsi"/>
          <w:sz w:val="26"/>
          <w:szCs w:val="28"/>
        </w:rPr>
        <w:t>specific</w:t>
      </w:r>
      <w:r w:rsidR="009B6C83" w:rsidRPr="009B6C83">
        <w:rPr>
          <w:rFonts w:asciiTheme="majorHAnsi" w:hAnsiTheme="majorHAnsi" w:cstheme="minorHAnsi"/>
          <w:sz w:val="26"/>
          <w:szCs w:val="28"/>
        </w:rPr>
        <w:t xml:space="preserve"> objectives of the programme are:</w:t>
      </w:r>
    </w:p>
    <w:p w:rsidR="009B6C83" w:rsidRPr="009B6C83" w:rsidRDefault="009B6C83" w:rsidP="009B6C83">
      <w:pPr>
        <w:pStyle w:val="ListParagraph"/>
        <w:numPr>
          <w:ilvl w:val="0"/>
          <w:numId w:val="2"/>
        </w:numPr>
        <w:rPr>
          <w:rFonts w:asciiTheme="majorHAnsi" w:hAnsiTheme="majorHAnsi" w:cstheme="minorHAnsi"/>
          <w:sz w:val="26"/>
          <w:szCs w:val="28"/>
        </w:rPr>
      </w:pPr>
      <w:r w:rsidRPr="009B6C83">
        <w:rPr>
          <w:rFonts w:asciiTheme="majorHAnsi" w:hAnsiTheme="majorHAnsi" w:cstheme="minorHAnsi"/>
          <w:sz w:val="26"/>
          <w:szCs w:val="28"/>
        </w:rPr>
        <w:t>To provide the necessary high level manpower for the nations metallurgical and materials industries that are rapidly developing and expanding.</w:t>
      </w:r>
    </w:p>
    <w:p w:rsidR="009B6C83" w:rsidRPr="009B6C83" w:rsidRDefault="009B6C83" w:rsidP="009B6C83">
      <w:pPr>
        <w:pStyle w:val="ListParagraph"/>
        <w:numPr>
          <w:ilvl w:val="0"/>
          <w:numId w:val="2"/>
        </w:numPr>
        <w:rPr>
          <w:rFonts w:asciiTheme="majorHAnsi" w:hAnsiTheme="majorHAnsi" w:cstheme="minorHAnsi"/>
          <w:sz w:val="26"/>
          <w:szCs w:val="28"/>
        </w:rPr>
      </w:pPr>
      <w:r w:rsidRPr="009B6C83">
        <w:rPr>
          <w:rFonts w:asciiTheme="majorHAnsi" w:hAnsiTheme="majorHAnsi" w:cstheme="minorHAnsi"/>
          <w:sz w:val="26"/>
          <w:szCs w:val="28"/>
        </w:rPr>
        <w:t xml:space="preserve">To produce materials engineers who are capable of effecting changes in </w:t>
      </w:r>
      <w:r w:rsidR="00C103C4">
        <w:rPr>
          <w:rFonts w:asciiTheme="majorHAnsi" w:hAnsiTheme="majorHAnsi" w:cstheme="minorHAnsi"/>
          <w:sz w:val="26"/>
          <w:szCs w:val="28"/>
        </w:rPr>
        <w:t xml:space="preserve">foreign </w:t>
      </w:r>
      <w:r w:rsidRPr="009B6C83">
        <w:rPr>
          <w:rFonts w:asciiTheme="majorHAnsi" w:hAnsiTheme="majorHAnsi" w:cstheme="minorHAnsi"/>
          <w:sz w:val="26"/>
          <w:szCs w:val="28"/>
        </w:rPr>
        <w:t>technology to meet local needs through research and development.</w:t>
      </w:r>
    </w:p>
    <w:p w:rsidR="009B6C83" w:rsidRPr="009B6C83" w:rsidRDefault="009B6C83" w:rsidP="009B6C83">
      <w:pPr>
        <w:pStyle w:val="ListParagraph"/>
        <w:numPr>
          <w:ilvl w:val="0"/>
          <w:numId w:val="2"/>
        </w:numPr>
        <w:rPr>
          <w:rFonts w:asciiTheme="majorHAnsi" w:hAnsiTheme="majorHAnsi" w:cstheme="minorHAnsi"/>
          <w:sz w:val="26"/>
          <w:szCs w:val="28"/>
        </w:rPr>
      </w:pPr>
      <w:r w:rsidRPr="009B6C83">
        <w:rPr>
          <w:rFonts w:asciiTheme="majorHAnsi" w:hAnsiTheme="majorHAnsi" w:cstheme="minorHAnsi"/>
          <w:sz w:val="26"/>
          <w:szCs w:val="28"/>
        </w:rPr>
        <w:lastRenderedPageBreak/>
        <w:t>To provide manpower for the development and sustenance of materials science and engineering programmes in the nation’s institutions of higher learning.</w:t>
      </w:r>
    </w:p>
    <w:p w:rsidR="009B6C83" w:rsidRPr="009B6C83" w:rsidRDefault="009B6C83" w:rsidP="009B6C83">
      <w:pPr>
        <w:pStyle w:val="ListParagraph"/>
        <w:numPr>
          <w:ilvl w:val="0"/>
          <w:numId w:val="2"/>
        </w:numPr>
        <w:rPr>
          <w:rFonts w:asciiTheme="majorHAnsi" w:hAnsiTheme="majorHAnsi" w:cstheme="minorHAnsi"/>
          <w:sz w:val="26"/>
          <w:szCs w:val="28"/>
        </w:rPr>
      </w:pPr>
      <w:r w:rsidRPr="009B6C83">
        <w:rPr>
          <w:rFonts w:asciiTheme="majorHAnsi" w:hAnsiTheme="majorHAnsi" w:cstheme="minorHAnsi"/>
          <w:sz w:val="26"/>
          <w:szCs w:val="28"/>
        </w:rPr>
        <w:t>To provide a solid academic base for the pursuit of higher degrees (M.Sc., M.Phil. and Ph.D.)</w:t>
      </w:r>
    </w:p>
    <w:p w:rsidR="009B6C83" w:rsidRPr="009B6C83" w:rsidRDefault="009B6C83" w:rsidP="009B6C83">
      <w:pPr>
        <w:pStyle w:val="ListParagraph"/>
        <w:numPr>
          <w:ilvl w:val="0"/>
          <w:numId w:val="2"/>
        </w:numPr>
        <w:rPr>
          <w:rFonts w:asciiTheme="majorHAnsi" w:hAnsiTheme="majorHAnsi" w:cstheme="minorHAnsi"/>
          <w:sz w:val="26"/>
          <w:szCs w:val="28"/>
        </w:rPr>
      </w:pPr>
      <w:r w:rsidRPr="009B6C83">
        <w:rPr>
          <w:rFonts w:asciiTheme="majorHAnsi" w:hAnsiTheme="majorHAnsi" w:cstheme="minorHAnsi"/>
          <w:sz w:val="26"/>
          <w:szCs w:val="28"/>
        </w:rPr>
        <w:t xml:space="preserve">To identify the limitations of </w:t>
      </w:r>
      <w:r w:rsidR="00C103C4">
        <w:rPr>
          <w:rFonts w:asciiTheme="majorHAnsi" w:hAnsiTheme="majorHAnsi" w:cstheme="minorHAnsi"/>
          <w:sz w:val="26"/>
          <w:szCs w:val="28"/>
        </w:rPr>
        <w:t>the</w:t>
      </w:r>
      <w:r w:rsidRPr="009B6C83">
        <w:rPr>
          <w:rFonts w:asciiTheme="majorHAnsi" w:hAnsiTheme="majorHAnsi" w:cstheme="minorHAnsi"/>
          <w:sz w:val="26"/>
          <w:szCs w:val="28"/>
        </w:rPr>
        <w:t xml:space="preserve"> students and to make a real effort to provide compensating corrective measures and</w:t>
      </w:r>
    </w:p>
    <w:p w:rsidR="009B6C83" w:rsidRPr="009B6C83" w:rsidRDefault="009B6C83" w:rsidP="009B6C83">
      <w:pPr>
        <w:pStyle w:val="ListParagraph"/>
        <w:numPr>
          <w:ilvl w:val="0"/>
          <w:numId w:val="2"/>
        </w:numPr>
        <w:rPr>
          <w:rFonts w:asciiTheme="majorHAnsi" w:hAnsiTheme="majorHAnsi" w:cstheme="minorHAnsi"/>
          <w:sz w:val="26"/>
          <w:szCs w:val="28"/>
        </w:rPr>
      </w:pPr>
      <w:r w:rsidRPr="009B6C83">
        <w:rPr>
          <w:rFonts w:asciiTheme="majorHAnsi" w:hAnsiTheme="majorHAnsi" w:cstheme="minorHAnsi"/>
          <w:sz w:val="26"/>
          <w:szCs w:val="28"/>
        </w:rPr>
        <w:t>Make continuing reappraisal of our curriculum to ensure its consistency with the goal of tra</w:t>
      </w:r>
      <w:r w:rsidR="00C103C4">
        <w:rPr>
          <w:rFonts w:asciiTheme="majorHAnsi" w:hAnsiTheme="majorHAnsi" w:cstheme="minorHAnsi"/>
          <w:sz w:val="26"/>
          <w:szCs w:val="28"/>
        </w:rPr>
        <w:t xml:space="preserve">ining for national development </w:t>
      </w:r>
      <w:r w:rsidRPr="009B6C83">
        <w:rPr>
          <w:rFonts w:asciiTheme="majorHAnsi" w:hAnsiTheme="majorHAnsi" w:cstheme="minorHAnsi"/>
          <w:sz w:val="26"/>
          <w:szCs w:val="28"/>
        </w:rPr>
        <w:t>that the given parameters of time and financial outlay will permit.</w:t>
      </w:r>
    </w:p>
    <w:p w:rsidR="004A7C6E" w:rsidRPr="004A7C6E" w:rsidRDefault="004A7C6E" w:rsidP="0092260F">
      <w:pPr>
        <w:pStyle w:val="ListParagraph"/>
        <w:ind w:left="1080"/>
        <w:rPr>
          <w:rFonts w:asciiTheme="majorHAnsi" w:hAnsiTheme="majorHAnsi" w:cstheme="minorHAnsi"/>
          <w:b/>
          <w:sz w:val="26"/>
          <w:szCs w:val="28"/>
        </w:rPr>
      </w:pPr>
    </w:p>
    <w:p w:rsidR="004A7C6E" w:rsidRPr="004A7C6E" w:rsidRDefault="0094429E" w:rsidP="0092260F">
      <w:pPr>
        <w:pStyle w:val="ListParagraph"/>
        <w:numPr>
          <w:ilvl w:val="0"/>
          <w:numId w:val="1"/>
        </w:numPr>
        <w:rPr>
          <w:rFonts w:asciiTheme="majorHAnsi" w:hAnsiTheme="majorHAnsi" w:cstheme="minorHAnsi"/>
          <w:b/>
          <w:sz w:val="26"/>
          <w:szCs w:val="28"/>
        </w:rPr>
      </w:pPr>
      <w:r>
        <w:rPr>
          <w:rFonts w:asciiTheme="majorHAnsi" w:hAnsiTheme="majorHAnsi" w:cstheme="minorHAnsi"/>
          <w:b/>
          <w:sz w:val="26"/>
          <w:szCs w:val="28"/>
        </w:rPr>
        <w:t>List o</w:t>
      </w:r>
      <w:r w:rsidRPr="004A7C6E">
        <w:rPr>
          <w:rFonts w:asciiTheme="majorHAnsi" w:hAnsiTheme="majorHAnsi" w:cstheme="minorHAnsi"/>
          <w:b/>
          <w:sz w:val="26"/>
          <w:szCs w:val="28"/>
        </w:rPr>
        <w:t xml:space="preserve">f Programmes </w:t>
      </w:r>
    </w:p>
    <w:p w:rsidR="00C103C4" w:rsidRPr="00C103C4" w:rsidRDefault="004A7C6E" w:rsidP="00C103C4">
      <w:pPr>
        <w:pStyle w:val="ListParagraph"/>
        <w:numPr>
          <w:ilvl w:val="0"/>
          <w:numId w:val="41"/>
        </w:numPr>
        <w:rPr>
          <w:rFonts w:asciiTheme="majorHAnsi" w:hAnsiTheme="majorHAnsi" w:cstheme="minorHAnsi"/>
          <w:sz w:val="26"/>
          <w:szCs w:val="28"/>
        </w:rPr>
      </w:pPr>
      <w:r w:rsidRPr="00C103C4">
        <w:rPr>
          <w:rFonts w:asciiTheme="majorHAnsi" w:hAnsiTheme="majorHAnsi" w:cstheme="minorHAnsi"/>
          <w:sz w:val="26"/>
          <w:szCs w:val="28"/>
        </w:rPr>
        <w:t>P</w:t>
      </w:r>
      <w:r w:rsidR="00C103C4">
        <w:rPr>
          <w:rFonts w:asciiTheme="majorHAnsi" w:hAnsiTheme="majorHAnsi" w:cstheme="minorHAnsi"/>
          <w:sz w:val="26"/>
          <w:szCs w:val="28"/>
        </w:rPr>
        <w:t>ost graduate diploma (P</w:t>
      </w:r>
      <w:r w:rsidRPr="00C103C4">
        <w:rPr>
          <w:rFonts w:asciiTheme="majorHAnsi" w:hAnsiTheme="majorHAnsi" w:cstheme="minorHAnsi"/>
          <w:sz w:val="26"/>
          <w:szCs w:val="28"/>
        </w:rPr>
        <w:t>G</w:t>
      </w:r>
      <w:r w:rsidR="00C103C4">
        <w:rPr>
          <w:rFonts w:asciiTheme="majorHAnsi" w:hAnsiTheme="majorHAnsi" w:cstheme="minorHAnsi"/>
          <w:sz w:val="26"/>
          <w:szCs w:val="28"/>
        </w:rPr>
        <w:t xml:space="preserve">D) </w:t>
      </w:r>
      <w:r w:rsidR="00C103C4" w:rsidRPr="00C103C4">
        <w:rPr>
          <w:rFonts w:asciiTheme="majorHAnsi" w:hAnsiTheme="majorHAnsi" w:cstheme="minorHAnsi"/>
          <w:sz w:val="26"/>
          <w:szCs w:val="28"/>
        </w:rPr>
        <w:t xml:space="preserve">in   Metallurgical and Materials Engineering </w:t>
      </w:r>
    </w:p>
    <w:p w:rsidR="00C103C4" w:rsidRDefault="004A7C6E" w:rsidP="00C103C4">
      <w:pPr>
        <w:pStyle w:val="ListParagraph"/>
        <w:numPr>
          <w:ilvl w:val="0"/>
          <w:numId w:val="41"/>
        </w:numPr>
        <w:rPr>
          <w:rFonts w:asciiTheme="majorHAnsi" w:hAnsiTheme="majorHAnsi" w:cstheme="minorHAnsi"/>
          <w:sz w:val="26"/>
          <w:szCs w:val="28"/>
        </w:rPr>
      </w:pPr>
      <w:r w:rsidRPr="00C103C4">
        <w:rPr>
          <w:rFonts w:asciiTheme="majorHAnsi" w:hAnsiTheme="majorHAnsi" w:cstheme="minorHAnsi"/>
          <w:sz w:val="26"/>
          <w:szCs w:val="28"/>
        </w:rPr>
        <w:t xml:space="preserve"> M</w:t>
      </w:r>
      <w:r w:rsidR="00C103C4">
        <w:rPr>
          <w:rFonts w:asciiTheme="majorHAnsi" w:hAnsiTheme="majorHAnsi" w:cstheme="minorHAnsi"/>
          <w:sz w:val="26"/>
          <w:szCs w:val="28"/>
        </w:rPr>
        <w:t>aster’s degree in</w:t>
      </w:r>
      <w:r w:rsidR="00F7579A">
        <w:rPr>
          <w:rFonts w:asciiTheme="majorHAnsi" w:hAnsiTheme="majorHAnsi" w:cstheme="minorHAnsi"/>
          <w:sz w:val="26"/>
          <w:szCs w:val="28"/>
        </w:rPr>
        <w:t xml:space="preserve"> </w:t>
      </w:r>
      <w:r w:rsidR="00C103C4" w:rsidRPr="00C103C4">
        <w:rPr>
          <w:rFonts w:asciiTheme="majorHAnsi" w:hAnsiTheme="majorHAnsi" w:cstheme="minorHAnsi"/>
          <w:sz w:val="26"/>
          <w:szCs w:val="28"/>
        </w:rPr>
        <w:t xml:space="preserve">Metallurgical and Materials Engineering </w:t>
      </w:r>
    </w:p>
    <w:p w:rsidR="00C103C4" w:rsidRPr="00C103C4" w:rsidRDefault="00C103C4" w:rsidP="00C103C4">
      <w:pPr>
        <w:pStyle w:val="ListParagraph"/>
        <w:numPr>
          <w:ilvl w:val="0"/>
          <w:numId w:val="41"/>
        </w:numPr>
        <w:rPr>
          <w:rFonts w:asciiTheme="majorHAnsi" w:hAnsiTheme="majorHAnsi" w:cstheme="minorHAnsi"/>
          <w:sz w:val="26"/>
          <w:szCs w:val="28"/>
        </w:rPr>
      </w:pPr>
      <w:r w:rsidRPr="00C103C4">
        <w:rPr>
          <w:rFonts w:asciiTheme="majorHAnsi" w:hAnsiTheme="majorHAnsi" w:cstheme="minorHAnsi"/>
          <w:sz w:val="26"/>
          <w:szCs w:val="28"/>
        </w:rPr>
        <w:t xml:space="preserve">Ph.D. in Metallurgical and Materials Engineering </w:t>
      </w:r>
    </w:p>
    <w:p w:rsidR="004A7C6E" w:rsidRPr="00C103C4" w:rsidRDefault="004A7C6E" w:rsidP="00C103C4">
      <w:pPr>
        <w:pStyle w:val="ListParagraph"/>
        <w:ind w:left="1440"/>
        <w:jc w:val="both"/>
        <w:rPr>
          <w:rFonts w:asciiTheme="majorHAnsi" w:hAnsiTheme="majorHAnsi" w:cstheme="minorHAnsi"/>
          <w:sz w:val="26"/>
          <w:szCs w:val="28"/>
        </w:rPr>
      </w:pPr>
    </w:p>
    <w:p w:rsidR="00BB5F2D" w:rsidRPr="004A7C6E" w:rsidRDefault="00BB5F2D" w:rsidP="00BB5F2D">
      <w:pPr>
        <w:pStyle w:val="ListParagraph"/>
        <w:ind w:left="1440"/>
        <w:jc w:val="both"/>
        <w:rPr>
          <w:rFonts w:asciiTheme="majorHAnsi" w:hAnsiTheme="majorHAnsi" w:cstheme="minorHAnsi"/>
          <w:sz w:val="26"/>
          <w:szCs w:val="28"/>
        </w:rPr>
      </w:pPr>
    </w:p>
    <w:p w:rsidR="00465D2B" w:rsidRPr="0082324F" w:rsidRDefault="00465D2B" w:rsidP="00465D2B">
      <w:pPr>
        <w:pStyle w:val="ListParagraph"/>
        <w:numPr>
          <w:ilvl w:val="0"/>
          <w:numId w:val="1"/>
        </w:numPr>
        <w:rPr>
          <w:rFonts w:asciiTheme="majorHAnsi" w:hAnsiTheme="majorHAnsi" w:cstheme="minorHAnsi"/>
          <w:b/>
          <w:sz w:val="26"/>
          <w:szCs w:val="28"/>
        </w:rPr>
      </w:pPr>
      <w:r w:rsidRPr="0082324F">
        <w:rPr>
          <w:rFonts w:asciiTheme="majorHAnsi" w:hAnsiTheme="majorHAnsi" w:cstheme="minorHAnsi"/>
          <w:b/>
          <w:sz w:val="26"/>
          <w:szCs w:val="28"/>
        </w:rPr>
        <w:t xml:space="preserve">Scope of the </w:t>
      </w:r>
      <w:r w:rsidR="0082324F" w:rsidRPr="0082324F">
        <w:rPr>
          <w:rFonts w:asciiTheme="majorHAnsi" w:hAnsiTheme="majorHAnsi" w:cstheme="minorHAnsi"/>
          <w:b/>
          <w:sz w:val="26"/>
          <w:szCs w:val="28"/>
        </w:rPr>
        <w:t>Programmes</w:t>
      </w:r>
    </w:p>
    <w:p w:rsidR="00465D2B" w:rsidRDefault="00BB5F2D" w:rsidP="001975A8">
      <w:pPr>
        <w:pStyle w:val="ListParagraph"/>
        <w:jc w:val="both"/>
        <w:rPr>
          <w:rFonts w:asciiTheme="majorHAnsi" w:hAnsiTheme="majorHAnsi" w:cstheme="minorHAnsi"/>
          <w:sz w:val="26"/>
          <w:szCs w:val="28"/>
        </w:rPr>
      </w:pPr>
      <w:r w:rsidRPr="00465D2B">
        <w:rPr>
          <w:rFonts w:asciiTheme="majorHAnsi" w:hAnsiTheme="majorHAnsi" w:cstheme="minorHAnsi"/>
          <w:sz w:val="26"/>
          <w:szCs w:val="28"/>
        </w:rPr>
        <w:t>The PG.D</w:t>
      </w:r>
      <w:r w:rsidR="00FB3124">
        <w:rPr>
          <w:rFonts w:asciiTheme="majorHAnsi" w:hAnsiTheme="majorHAnsi" w:cstheme="minorHAnsi"/>
          <w:sz w:val="26"/>
          <w:szCs w:val="28"/>
        </w:rPr>
        <w:t xml:space="preserve">, </w:t>
      </w:r>
      <w:r w:rsidR="00465D2B" w:rsidRPr="00465D2B">
        <w:rPr>
          <w:rFonts w:asciiTheme="majorHAnsi" w:hAnsiTheme="majorHAnsi" w:cstheme="minorHAnsi"/>
          <w:sz w:val="26"/>
          <w:szCs w:val="28"/>
        </w:rPr>
        <w:t xml:space="preserve">M.Eng. and </w:t>
      </w:r>
      <w:r w:rsidR="008F2119" w:rsidRPr="00465D2B">
        <w:rPr>
          <w:rFonts w:asciiTheme="majorHAnsi" w:hAnsiTheme="majorHAnsi" w:cstheme="minorHAnsi"/>
          <w:sz w:val="26"/>
          <w:szCs w:val="28"/>
        </w:rPr>
        <w:t>Ph.D.</w:t>
      </w:r>
      <w:r w:rsidR="00465D2B" w:rsidRPr="00465D2B">
        <w:rPr>
          <w:rFonts w:asciiTheme="majorHAnsi" w:hAnsiTheme="majorHAnsi" w:cstheme="minorHAnsi"/>
          <w:sz w:val="26"/>
          <w:szCs w:val="28"/>
        </w:rPr>
        <w:t xml:space="preserve"> degree programmes of the Department of</w:t>
      </w:r>
      <w:r w:rsidR="00294988">
        <w:rPr>
          <w:rFonts w:asciiTheme="majorHAnsi" w:hAnsiTheme="majorHAnsi" w:cstheme="minorHAnsi"/>
          <w:sz w:val="26"/>
          <w:szCs w:val="28"/>
        </w:rPr>
        <w:t xml:space="preserve"> Metallurgical and Materials Engineering</w:t>
      </w:r>
      <w:r w:rsidR="00465D2B" w:rsidRPr="00465D2B">
        <w:rPr>
          <w:rFonts w:asciiTheme="majorHAnsi" w:hAnsiTheme="majorHAnsi" w:cstheme="minorHAnsi"/>
          <w:sz w:val="26"/>
          <w:szCs w:val="28"/>
        </w:rPr>
        <w:t xml:space="preserve"> are guided by the awareness that the development of the indigenous</w:t>
      </w:r>
      <w:r w:rsidR="008F2119">
        <w:rPr>
          <w:rFonts w:asciiTheme="majorHAnsi" w:hAnsiTheme="majorHAnsi" w:cstheme="minorHAnsi"/>
          <w:sz w:val="26"/>
          <w:szCs w:val="28"/>
        </w:rPr>
        <w:t xml:space="preserve"> human resources into </w:t>
      </w:r>
      <w:r w:rsidR="008F2119" w:rsidRPr="008F2119">
        <w:rPr>
          <w:rFonts w:asciiTheme="majorHAnsi" w:hAnsiTheme="majorHAnsi" w:cstheme="minorHAnsi"/>
          <w:sz w:val="26"/>
          <w:szCs w:val="28"/>
        </w:rPr>
        <w:t>world class technological capable Engineers</w:t>
      </w:r>
      <w:r w:rsidR="000819A1">
        <w:rPr>
          <w:rFonts w:asciiTheme="majorHAnsi" w:hAnsiTheme="majorHAnsi" w:cstheme="minorHAnsi"/>
          <w:sz w:val="26"/>
          <w:szCs w:val="28"/>
        </w:rPr>
        <w:t xml:space="preserve"> is the key to any sustainable national and regional development.</w:t>
      </w:r>
      <w:r w:rsidR="00465D2B" w:rsidRPr="00465D2B">
        <w:rPr>
          <w:rFonts w:asciiTheme="majorHAnsi" w:hAnsiTheme="majorHAnsi" w:cstheme="minorHAnsi"/>
          <w:sz w:val="26"/>
          <w:szCs w:val="28"/>
        </w:rPr>
        <w:t xml:space="preserve"> The postgraduate programmes of the Department are therefore, a conscious attempt to discharge its educational and professional responsibility to the nation in its efforts to develop the </w:t>
      </w:r>
      <w:r w:rsidR="000452AC">
        <w:rPr>
          <w:rFonts w:asciiTheme="majorHAnsi" w:hAnsiTheme="majorHAnsi" w:cstheme="minorHAnsi"/>
          <w:sz w:val="26"/>
          <w:szCs w:val="28"/>
        </w:rPr>
        <w:t>Metallurgical and Materials</w:t>
      </w:r>
      <w:r w:rsidR="00F7579A">
        <w:rPr>
          <w:rFonts w:asciiTheme="majorHAnsi" w:hAnsiTheme="majorHAnsi" w:cstheme="minorHAnsi"/>
          <w:sz w:val="26"/>
          <w:szCs w:val="28"/>
        </w:rPr>
        <w:t xml:space="preserve"> </w:t>
      </w:r>
      <w:r w:rsidR="000819A1">
        <w:rPr>
          <w:rFonts w:asciiTheme="majorHAnsi" w:hAnsiTheme="majorHAnsi" w:cstheme="minorHAnsi"/>
          <w:sz w:val="26"/>
          <w:szCs w:val="28"/>
        </w:rPr>
        <w:t xml:space="preserve">Engineering </w:t>
      </w:r>
      <w:r w:rsidR="00465D2B">
        <w:rPr>
          <w:rFonts w:asciiTheme="majorHAnsi" w:hAnsiTheme="majorHAnsi" w:cstheme="minorHAnsi"/>
          <w:sz w:val="26"/>
          <w:szCs w:val="28"/>
        </w:rPr>
        <w:t xml:space="preserve">sector. The programmes are to </w:t>
      </w:r>
      <w:r w:rsidR="00396D0B">
        <w:rPr>
          <w:rFonts w:asciiTheme="majorHAnsi" w:hAnsiTheme="majorHAnsi" w:cstheme="minorHAnsi"/>
          <w:sz w:val="26"/>
          <w:szCs w:val="28"/>
        </w:rPr>
        <w:t>fulfill</w:t>
      </w:r>
      <w:r w:rsidR="00465D2B">
        <w:rPr>
          <w:rFonts w:asciiTheme="majorHAnsi" w:hAnsiTheme="majorHAnsi" w:cstheme="minorHAnsi"/>
          <w:sz w:val="26"/>
          <w:szCs w:val="28"/>
        </w:rPr>
        <w:t xml:space="preserve"> this role by furthering the effective </w:t>
      </w:r>
      <w:r w:rsidR="00396D0B">
        <w:rPr>
          <w:rFonts w:asciiTheme="majorHAnsi" w:hAnsiTheme="majorHAnsi" w:cstheme="minorHAnsi"/>
          <w:sz w:val="26"/>
          <w:szCs w:val="28"/>
        </w:rPr>
        <w:t>application</w:t>
      </w:r>
      <w:r w:rsidR="00465D2B">
        <w:rPr>
          <w:rFonts w:asciiTheme="majorHAnsi" w:hAnsiTheme="majorHAnsi" w:cstheme="minorHAnsi"/>
          <w:sz w:val="26"/>
          <w:szCs w:val="28"/>
        </w:rPr>
        <w:t xml:space="preserve"> of appropriate engineering principles and technology.</w:t>
      </w:r>
    </w:p>
    <w:p w:rsidR="00465D2B" w:rsidRDefault="00465D2B" w:rsidP="00465D2B">
      <w:pPr>
        <w:pStyle w:val="ListParagraph"/>
        <w:rPr>
          <w:rFonts w:asciiTheme="majorHAnsi" w:hAnsiTheme="majorHAnsi" w:cstheme="minorHAnsi"/>
          <w:sz w:val="26"/>
          <w:szCs w:val="28"/>
        </w:rPr>
      </w:pPr>
    </w:p>
    <w:p w:rsidR="00E03EAF" w:rsidRDefault="00465D2B" w:rsidP="001975A8">
      <w:pPr>
        <w:pStyle w:val="ListParagraph"/>
        <w:jc w:val="both"/>
        <w:rPr>
          <w:rFonts w:asciiTheme="majorHAnsi" w:hAnsiTheme="majorHAnsi" w:cstheme="minorHAnsi"/>
          <w:sz w:val="26"/>
          <w:szCs w:val="28"/>
        </w:rPr>
      </w:pPr>
      <w:r>
        <w:rPr>
          <w:rFonts w:asciiTheme="majorHAnsi" w:hAnsiTheme="majorHAnsi" w:cstheme="minorHAnsi"/>
          <w:sz w:val="26"/>
          <w:szCs w:val="28"/>
        </w:rPr>
        <w:t xml:space="preserve">The </w:t>
      </w:r>
      <w:r w:rsidR="00F767F1">
        <w:rPr>
          <w:rFonts w:asciiTheme="majorHAnsi" w:hAnsiTheme="majorHAnsi" w:cstheme="minorHAnsi"/>
          <w:sz w:val="26"/>
          <w:szCs w:val="28"/>
        </w:rPr>
        <w:t>postgraduate</w:t>
      </w:r>
      <w:r>
        <w:rPr>
          <w:rFonts w:asciiTheme="majorHAnsi" w:hAnsiTheme="majorHAnsi" w:cstheme="minorHAnsi"/>
          <w:sz w:val="26"/>
          <w:szCs w:val="28"/>
        </w:rPr>
        <w:t xml:space="preserve"> course</w:t>
      </w:r>
      <w:r w:rsidR="00F767F1">
        <w:rPr>
          <w:rFonts w:asciiTheme="majorHAnsi" w:hAnsiTheme="majorHAnsi" w:cstheme="minorHAnsi"/>
          <w:sz w:val="26"/>
          <w:szCs w:val="28"/>
        </w:rPr>
        <w:t>s</w:t>
      </w:r>
      <w:r>
        <w:rPr>
          <w:rFonts w:asciiTheme="majorHAnsi" w:hAnsiTheme="majorHAnsi" w:cstheme="minorHAnsi"/>
          <w:sz w:val="26"/>
          <w:szCs w:val="28"/>
        </w:rPr>
        <w:t xml:space="preserve"> cover </w:t>
      </w:r>
      <w:r w:rsidR="008F2119">
        <w:rPr>
          <w:rFonts w:asciiTheme="majorHAnsi" w:hAnsiTheme="majorHAnsi" w:cstheme="minorHAnsi"/>
          <w:sz w:val="26"/>
          <w:szCs w:val="28"/>
        </w:rPr>
        <w:t xml:space="preserve">a wide range of  Metallurgical and Materials Engineering </w:t>
      </w:r>
      <w:r>
        <w:rPr>
          <w:rFonts w:asciiTheme="majorHAnsi" w:hAnsiTheme="majorHAnsi" w:cstheme="minorHAnsi"/>
          <w:sz w:val="26"/>
          <w:szCs w:val="28"/>
        </w:rPr>
        <w:t>sp</w:t>
      </w:r>
      <w:r w:rsidR="008F2119">
        <w:rPr>
          <w:rFonts w:asciiTheme="majorHAnsi" w:hAnsiTheme="majorHAnsi" w:cstheme="minorHAnsi"/>
          <w:sz w:val="26"/>
          <w:szCs w:val="28"/>
        </w:rPr>
        <w:t>ecialization areas</w:t>
      </w:r>
      <w:r>
        <w:rPr>
          <w:rFonts w:asciiTheme="majorHAnsi" w:hAnsiTheme="majorHAnsi" w:cstheme="minorHAnsi"/>
          <w:sz w:val="26"/>
          <w:szCs w:val="28"/>
        </w:rPr>
        <w:t>, namely;</w:t>
      </w:r>
      <w:r w:rsidR="000819A1">
        <w:rPr>
          <w:rFonts w:asciiTheme="majorHAnsi" w:hAnsiTheme="majorHAnsi" w:cstheme="minorHAnsi"/>
          <w:sz w:val="26"/>
          <w:szCs w:val="28"/>
        </w:rPr>
        <w:t xml:space="preserve"> extractive/ chemical  metallurgy, advanced materials Engineering, physical and mechanical metallurgy, steel research, biomedical engineering, nanotechnology and thin film , ceramics and composite , welding and corrosion and surface engineering.</w:t>
      </w:r>
    </w:p>
    <w:p w:rsidR="00E03EAF" w:rsidRDefault="00E03EAF" w:rsidP="00465D2B">
      <w:pPr>
        <w:pStyle w:val="ListParagraph"/>
        <w:rPr>
          <w:rFonts w:asciiTheme="majorHAnsi" w:hAnsiTheme="majorHAnsi" w:cstheme="minorHAnsi"/>
          <w:sz w:val="26"/>
          <w:szCs w:val="28"/>
        </w:rPr>
      </w:pPr>
    </w:p>
    <w:p w:rsidR="00E03EAF" w:rsidRDefault="00E03EAF" w:rsidP="000452AC">
      <w:pPr>
        <w:pStyle w:val="ListParagraph"/>
        <w:jc w:val="both"/>
        <w:rPr>
          <w:rFonts w:asciiTheme="majorHAnsi" w:hAnsiTheme="majorHAnsi" w:cstheme="minorHAnsi"/>
          <w:sz w:val="26"/>
          <w:szCs w:val="28"/>
        </w:rPr>
      </w:pPr>
      <w:r>
        <w:rPr>
          <w:rFonts w:asciiTheme="majorHAnsi" w:hAnsiTheme="majorHAnsi" w:cstheme="minorHAnsi"/>
          <w:sz w:val="26"/>
          <w:szCs w:val="28"/>
        </w:rPr>
        <w:t xml:space="preserve">The study for the </w:t>
      </w:r>
      <w:r w:rsidR="008F2119">
        <w:rPr>
          <w:rFonts w:asciiTheme="majorHAnsi" w:hAnsiTheme="majorHAnsi" w:cstheme="minorHAnsi"/>
          <w:sz w:val="26"/>
          <w:szCs w:val="28"/>
        </w:rPr>
        <w:t>P</w:t>
      </w:r>
      <w:r w:rsidR="00BB5F2D">
        <w:rPr>
          <w:rFonts w:asciiTheme="majorHAnsi" w:hAnsiTheme="majorHAnsi" w:cstheme="minorHAnsi"/>
          <w:sz w:val="26"/>
          <w:szCs w:val="28"/>
        </w:rPr>
        <w:t>G</w:t>
      </w:r>
      <w:r w:rsidR="008F2119">
        <w:rPr>
          <w:rFonts w:asciiTheme="majorHAnsi" w:hAnsiTheme="majorHAnsi" w:cstheme="minorHAnsi"/>
          <w:sz w:val="26"/>
          <w:szCs w:val="28"/>
        </w:rPr>
        <w:t xml:space="preserve">.D and </w:t>
      </w:r>
      <w:r>
        <w:rPr>
          <w:rFonts w:asciiTheme="majorHAnsi" w:hAnsiTheme="majorHAnsi" w:cstheme="minorHAnsi"/>
          <w:sz w:val="26"/>
          <w:szCs w:val="28"/>
        </w:rPr>
        <w:t xml:space="preserve">M.Eng </w:t>
      </w:r>
      <w:r w:rsidR="00F767F1">
        <w:rPr>
          <w:rFonts w:asciiTheme="majorHAnsi" w:hAnsiTheme="majorHAnsi" w:cstheme="minorHAnsi"/>
          <w:sz w:val="26"/>
          <w:szCs w:val="28"/>
        </w:rPr>
        <w:t>degree</w:t>
      </w:r>
      <w:r>
        <w:rPr>
          <w:rFonts w:asciiTheme="majorHAnsi" w:hAnsiTheme="majorHAnsi" w:cstheme="minorHAnsi"/>
          <w:sz w:val="26"/>
          <w:szCs w:val="28"/>
        </w:rPr>
        <w:t xml:space="preserve"> in </w:t>
      </w:r>
      <w:r w:rsidR="00B04D6F">
        <w:rPr>
          <w:rFonts w:asciiTheme="majorHAnsi" w:hAnsiTheme="majorHAnsi" w:cstheme="minorHAnsi"/>
          <w:sz w:val="26"/>
          <w:szCs w:val="28"/>
        </w:rPr>
        <w:t>Metallurgical and Materials</w:t>
      </w:r>
      <w:r w:rsidR="009546AA">
        <w:rPr>
          <w:rFonts w:asciiTheme="majorHAnsi" w:hAnsiTheme="majorHAnsi" w:cstheme="minorHAnsi"/>
          <w:sz w:val="26"/>
          <w:szCs w:val="28"/>
        </w:rPr>
        <w:t xml:space="preserve"> </w:t>
      </w:r>
      <w:r w:rsidR="00F767F1">
        <w:rPr>
          <w:rFonts w:asciiTheme="majorHAnsi" w:hAnsiTheme="majorHAnsi" w:cstheme="minorHAnsi"/>
          <w:sz w:val="26"/>
          <w:szCs w:val="28"/>
        </w:rPr>
        <w:t>Engineering</w:t>
      </w:r>
      <w:r>
        <w:rPr>
          <w:rFonts w:asciiTheme="majorHAnsi" w:hAnsiTheme="majorHAnsi" w:cstheme="minorHAnsi"/>
          <w:sz w:val="26"/>
          <w:szCs w:val="28"/>
        </w:rPr>
        <w:t xml:space="preserve"> is done by course work with research work to be presented in a project report. The study for the Ph.D. </w:t>
      </w:r>
      <w:r w:rsidR="00F767F1">
        <w:rPr>
          <w:rFonts w:asciiTheme="majorHAnsi" w:hAnsiTheme="majorHAnsi" w:cstheme="minorHAnsi"/>
          <w:sz w:val="26"/>
          <w:szCs w:val="28"/>
        </w:rPr>
        <w:t>degree</w:t>
      </w:r>
      <w:r>
        <w:rPr>
          <w:rFonts w:asciiTheme="majorHAnsi" w:hAnsiTheme="majorHAnsi" w:cstheme="minorHAnsi"/>
          <w:sz w:val="26"/>
          <w:szCs w:val="28"/>
        </w:rPr>
        <w:t xml:space="preserve"> is by a comprehensive research to</w:t>
      </w:r>
      <w:r w:rsidR="00874498">
        <w:rPr>
          <w:rFonts w:asciiTheme="majorHAnsi" w:hAnsiTheme="majorHAnsi" w:cstheme="minorHAnsi"/>
          <w:sz w:val="26"/>
          <w:szCs w:val="28"/>
        </w:rPr>
        <w:t xml:space="preserve"> </w:t>
      </w:r>
      <w:r>
        <w:rPr>
          <w:rFonts w:asciiTheme="majorHAnsi" w:hAnsiTheme="majorHAnsi" w:cstheme="minorHAnsi"/>
          <w:sz w:val="26"/>
          <w:szCs w:val="28"/>
        </w:rPr>
        <w:t xml:space="preserve">be embodied in a thesis. The M.Eng and Ph.D students may specialize in any of the areas listed </w:t>
      </w:r>
      <w:r w:rsidR="00A33E31">
        <w:rPr>
          <w:rFonts w:asciiTheme="majorHAnsi" w:hAnsiTheme="majorHAnsi" w:cstheme="minorHAnsi"/>
          <w:sz w:val="26"/>
          <w:szCs w:val="28"/>
        </w:rPr>
        <w:t xml:space="preserve">in section 8 </w:t>
      </w:r>
      <w:r w:rsidR="00B04D6F">
        <w:rPr>
          <w:rFonts w:asciiTheme="majorHAnsi" w:hAnsiTheme="majorHAnsi" w:cstheme="minorHAnsi"/>
          <w:sz w:val="26"/>
          <w:szCs w:val="28"/>
        </w:rPr>
        <w:t>below</w:t>
      </w:r>
      <w:r>
        <w:rPr>
          <w:rFonts w:asciiTheme="majorHAnsi" w:hAnsiTheme="majorHAnsi" w:cstheme="minorHAnsi"/>
          <w:sz w:val="26"/>
          <w:szCs w:val="28"/>
        </w:rPr>
        <w:t>.</w:t>
      </w:r>
    </w:p>
    <w:p w:rsidR="00E03EAF" w:rsidRDefault="00E03EAF" w:rsidP="00A96C73">
      <w:pPr>
        <w:pStyle w:val="ListParagraph"/>
        <w:rPr>
          <w:rFonts w:asciiTheme="majorHAnsi" w:hAnsiTheme="majorHAnsi" w:cstheme="minorHAnsi"/>
          <w:sz w:val="26"/>
          <w:szCs w:val="28"/>
        </w:rPr>
      </w:pPr>
    </w:p>
    <w:p w:rsidR="00465D2B" w:rsidRPr="002E3D9B" w:rsidRDefault="002E3D9B" w:rsidP="00A96C73">
      <w:pPr>
        <w:pStyle w:val="ListParagraph"/>
        <w:numPr>
          <w:ilvl w:val="0"/>
          <w:numId w:val="1"/>
        </w:numPr>
        <w:rPr>
          <w:rFonts w:asciiTheme="majorHAnsi" w:hAnsiTheme="majorHAnsi" w:cstheme="minorHAnsi"/>
          <w:b/>
          <w:sz w:val="26"/>
          <w:szCs w:val="28"/>
        </w:rPr>
      </w:pPr>
      <w:r w:rsidRPr="002E3D9B">
        <w:rPr>
          <w:rFonts w:asciiTheme="majorHAnsi" w:hAnsiTheme="majorHAnsi" w:cstheme="minorHAnsi"/>
          <w:b/>
          <w:sz w:val="26"/>
          <w:szCs w:val="28"/>
        </w:rPr>
        <w:t>Entry</w:t>
      </w:r>
      <w:r w:rsidR="00E03EAF" w:rsidRPr="002E3D9B">
        <w:rPr>
          <w:rFonts w:asciiTheme="majorHAnsi" w:hAnsiTheme="majorHAnsi" w:cstheme="minorHAnsi"/>
          <w:b/>
          <w:sz w:val="26"/>
          <w:szCs w:val="28"/>
        </w:rPr>
        <w:t xml:space="preserve"> Requirements</w:t>
      </w:r>
    </w:p>
    <w:p w:rsidR="001C6B13" w:rsidRPr="00A96C73" w:rsidRDefault="001C6B13" w:rsidP="00A96C73">
      <w:pPr>
        <w:pStyle w:val="ListParagraph"/>
        <w:numPr>
          <w:ilvl w:val="1"/>
          <w:numId w:val="1"/>
        </w:numPr>
        <w:rPr>
          <w:rFonts w:asciiTheme="majorHAnsi" w:hAnsiTheme="majorHAnsi" w:cstheme="minorHAnsi"/>
          <w:b/>
          <w:sz w:val="26"/>
          <w:szCs w:val="28"/>
        </w:rPr>
      </w:pPr>
      <w:r w:rsidRPr="00A96C73">
        <w:rPr>
          <w:rFonts w:asciiTheme="majorHAnsi" w:hAnsiTheme="majorHAnsi" w:cstheme="minorHAnsi"/>
          <w:b/>
          <w:sz w:val="26"/>
          <w:szCs w:val="28"/>
        </w:rPr>
        <w:t>Postgraduate Diploma,</w:t>
      </w:r>
      <w:r w:rsidR="00222BFC">
        <w:rPr>
          <w:rFonts w:asciiTheme="majorHAnsi" w:hAnsiTheme="majorHAnsi" w:cstheme="minorHAnsi"/>
          <w:b/>
          <w:sz w:val="26"/>
          <w:szCs w:val="28"/>
        </w:rPr>
        <w:t>(</w:t>
      </w:r>
      <w:r w:rsidRPr="00A96C73">
        <w:rPr>
          <w:rFonts w:asciiTheme="majorHAnsi" w:hAnsiTheme="majorHAnsi" w:cstheme="minorHAnsi"/>
          <w:b/>
          <w:sz w:val="26"/>
          <w:szCs w:val="28"/>
        </w:rPr>
        <w:t>PGD</w:t>
      </w:r>
      <w:r w:rsidR="00222BFC">
        <w:rPr>
          <w:rFonts w:asciiTheme="majorHAnsi" w:hAnsiTheme="majorHAnsi" w:cstheme="minorHAnsi"/>
          <w:b/>
          <w:sz w:val="26"/>
          <w:szCs w:val="28"/>
        </w:rPr>
        <w:t>)</w:t>
      </w:r>
    </w:p>
    <w:p w:rsidR="001C6B13" w:rsidRPr="008F2119" w:rsidRDefault="001C6B13" w:rsidP="008F2119">
      <w:pPr>
        <w:pStyle w:val="ListParagraph"/>
        <w:jc w:val="both"/>
        <w:rPr>
          <w:rFonts w:asciiTheme="majorHAnsi" w:hAnsiTheme="majorHAnsi" w:cstheme="minorHAnsi"/>
          <w:sz w:val="26"/>
          <w:szCs w:val="28"/>
        </w:rPr>
      </w:pPr>
      <w:r w:rsidRPr="008F2119">
        <w:rPr>
          <w:rFonts w:asciiTheme="majorHAnsi" w:hAnsiTheme="majorHAnsi" w:cstheme="minorHAnsi"/>
          <w:sz w:val="26"/>
          <w:szCs w:val="28"/>
        </w:rPr>
        <w:t xml:space="preserve">The prospective candidates for the programme must possess any of the following academic qualifications: </w:t>
      </w:r>
    </w:p>
    <w:p w:rsidR="001C6B13" w:rsidRPr="008F2119" w:rsidRDefault="001C6B13" w:rsidP="008F2119">
      <w:pPr>
        <w:pStyle w:val="ListParagraph"/>
        <w:jc w:val="both"/>
        <w:rPr>
          <w:rFonts w:asciiTheme="majorHAnsi" w:hAnsiTheme="majorHAnsi" w:cstheme="minorHAnsi"/>
          <w:sz w:val="26"/>
          <w:szCs w:val="28"/>
        </w:rPr>
      </w:pPr>
      <w:r w:rsidRPr="008F2119">
        <w:rPr>
          <w:rFonts w:asciiTheme="majorHAnsi" w:hAnsiTheme="majorHAnsi" w:cstheme="minorHAnsi"/>
          <w:sz w:val="26"/>
          <w:szCs w:val="28"/>
        </w:rPr>
        <w:lastRenderedPageBreak/>
        <w:t xml:space="preserve">i. Higher National Diploma (HND) in Metallurgical and Materials Engineering with a minimum of </w:t>
      </w:r>
      <w:r w:rsidR="00C103C4">
        <w:rPr>
          <w:rFonts w:asciiTheme="majorHAnsi" w:hAnsiTheme="majorHAnsi" w:cstheme="minorHAnsi"/>
          <w:sz w:val="26"/>
          <w:szCs w:val="28"/>
        </w:rPr>
        <w:t>upper</w:t>
      </w:r>
      <w:r w:rsidR="00874498">
        <w:rPr>
          <w:rFonts w:asciiTheme="majorHAnsi" w:hAnsiTheme="majorHAnsi" w:cstheme="minorHAnsi"/>
          <w:sz w:val="26"/>
          <w:szCs w:val="28"/>
        </w:rPr>
        <w:t xml:space="preserve"> </w:t>
      </w:r>
      <w:r w:rsidR="00C103C4">
        <w:rPr>
          <w:rFonts w:asciiTheme="majorHAnsi" w:hAnsiTheme="majorHAnsi" w:cstheme="minorHAnsi"/>
          <w:sz w:val="26"/>
          <w:szCs w:val="28"/>
        </w:rPr>
        <w:t>c</w:t>
      </w:r>
      <w:r w:rsidRPr="008F2119">
        <w:rPr>
          <w:rFonts w:asciiTheme="majorHAnsi" w:hAnsiTheme="majorHAnsi" w:cstheme="minorHAnsi"/>
          <w:sz w:val="26"/>
          <w:szCs w:val="28"/>
        </w:rPr>
        <w:t xml:space="preserve">redit grade from recognized Polytechnic </w:t>
      </w:r>
    </w:p>
    <w:p w:rsidR="003A63A5" w:rsidRDefault="001C6B13" w:rsidP="008F2119">
      <w:pPr>
        <w:pStyle w:val="ListParagraph"/>
        <w:jc w:val="both"/>
        <w:rPr>
          <w:rFonts w:asciiTheme="majorHAnsi" w:hAnsiTheme="majorHAnsi" w:cstheme="minorHAnsi"/>
          <w:sz w:val="26"/>
          <w:szCs w:val="28"/>
        </w:rPr>
      </w:pPr>
      <w:r w:rsidRPr="008F2119">
        <w:rPr>
          <w:rFonts w:asciiTheme="majorHAnsi" w:hAnsiTheme="majorHAnsi" w:cstheme="minorHAnsi"/>
          <w:sz w:val="26"/>
          <w:szCs w:val="28"/>
        </w:rPr>
        <w:t xml:space="preserve">ii. Bachelor of Science degree in a related </w:t>
      </w:r>
      <w:r w:rsidR="006A7AF5">
        <w:rPr>
          <w:rFonts w:asciiTheme="majorHAnsi" w:hAnsiTheme="majorHAnsi" w:cstheme="minorHAnsi"/>
          <w:sz w:val="26"/>
          <w:szCs w:val="28"/>
        </w:rPr>
        <w:t>physical s</w:t>
      </w:r>
      <w:r w:rsidRPr="008F2119">
        <w:rPr>
          <w:rFonts w:asciiTheme="majorHAnsi" w:hAnsiTheme="majorHAnsi" w:cstheme="minorHAnsi"/>
          <w:sz w:val="26"/>
          <w:szCs w:val="28"/>
        </w:rPr>
        <w:t xml:space="preserve">cience discipline </w:t>
      </w:r>
      <w:r w:rsidR="006A7AF5">
        <w:rPr>
          <w:rFonts w:asciiTheme="majorHAnsi" w:hAnsiTheme="majorHAnsi" w:cstheme="minorHAnsi"/>
          <w:sz w:val="26"/>
          <w:szCs w:val="28"/>
        </w:rPr>
        <w:t xml:space="preserve">(i.e. physics and chemistry) </w:t>
      </w:r>
      <w:r w:rsidRPr="008F2119">
        <w:rPr>
          <w:rFonts w:asciiTheme="majorHAnsi" w:hAnsiTheme="majorHAnsi" w:cstheme="minorHAnsi"/>
          <w:sz w:val="26"/>
          <w:szCs w:val="28"/>
        </w:rPr>
        <w:t>with a</w:t>
      </w:r>
      <w:r w:rsidR="006A7AF5">
        <w:rPr>
          <w:rFonts w:asciiTheme="majorHAnsi" w:hAnsiTheme="majorHAnsi" w:cstheme="minorHAnsi"/>
          <w:sz w:val="26"/>
          <w:szCs w:val="28"/>
        </w:rPr>
        <w:t xml:space="preserve"> minimum of Second Class Lower d</w:t>
      </w:r>
      <w:r w:rsidRPr="008F2119">
        <w:rPr>
          <w:rFonts w:asciiTheme="majorHAnsi" w:hAnsiTheme="majorHAnsi" w:cstheme="minorHAnsi"/>
          <w:sz w:val="26"/>
          <w:szCs w:val="28"/>
        </w:rPr>
        <w:t xml:space="preserve">ivision from a recognized University. </w:t>
      </w:r>
    </w:p>
    <w:p w:rsidR="001C6B13" w:rsidRPr="008F2119" w:rsidRDefault="001C6B13" w:rsidP="008F2119">
      <w:pPr>
        <w:pStyle w:val="ListParagraph"/>
        <w:jc w:val="both"/>
        <w:rPr>
          <w:rFonts w:asciiTheme="majorHAnsi" w:hAnsiTheme="majorHAnsi" w:cstheme="minorHAnsi"/>
          <w:sz w:val="26"/>
          <w:szCs w:val="28"/>
        </w:rPr>
      </w:pPr>
    </w:p>
    <w:p w:rsidR="001C6B13" w:rsidRDefault="003A63A5" w:rsidP="008F2119">
      <w:pPr>
        <w:pStyle w:val="ListParagraph"/>
        <w:jc w:val="both"/>
        <w:rPr>
          <w:rFonts w:asciiTheme="majorHAnsi" w:hAnsiTheme="majorHAnsi" w:cstheme="minorHAnsi"/>
          <w:sz w:val="26"/>
          <w:szCs w:val="28"/>
        </w:rPr>
      </w:pPr>
      <w:r w:rsidRPr="008F2119">
        <w:rPr>
          <w:rFonts w:asciiTheme="majorHAnsi" w:hAnsiTheme="majorHAnsi" w:cstheme="minorHAnsi"/>
          <w:sz w:val="26"/>
          <w:szCs w:val="28"/>
        </w:rPr>
        <w:t>Iii</w:t>
      </w:r>
      <w:r w:rsidR="001C6B13" w:rsidRPr="008F2119">
        <w:rPr>
          <w:rFonts w:asciiTheme="majorHAnsi" w:hAnsiTheme="majorHAnsi" w:cstheme="minorHAnsi"/>
          <w:sz w:val="26"/>
          <w:szCs w:val="28"/>
        </w:rPr>
        <w:t>. B.Sc. or B.Eng. in Metallurgical/Materials Engineering, Mechanical Engineering or any other related engineering discipline with</w:t>
      </w:r>
      <w:r w:rsidR="005E2774">
        <w:rPr>
          <w:rFonts w:asciiTheme="majorHAnsi" w:hAnsiTheme="majorHAnsi" w:cstheme="minorHAnsi"/>
          <w:sz w:val="26"/>
          <w:szCs w:val="28"/>
        </w:rPr>
        <w:t xml:space="preserve"> at least a</w:t>
      </w:r>
      <w:r w:rsidR="001C6B13" w:rsidRPr="008F2119">
        <w:rPr>
          <w:rFonts w:asciiTheme="majorHAnsi" w:hAnsiTheme="majorHAnsi" w:cstheme="minorHAnsi"/>
          <w:sz w:val="26"/>
          <w:szCs w:val="28"/>
        </w:rPr>
        <w:t xml:space="preserve"> Third Class (Hons.) degree </w:t>
      </w:r>
      <w:r w:rsidR="005E2774">
        <w:rPr>
          <w:rFonts w:asciiTheme="majorHAnsi" w:hAnsiTheme="majorHAnsi" w:cstheme="minorHAnsi"/>
          <w:sz w:val="26"/>
          <w:szCs w:val="28"/>
        </w:rPr>
        <w:t>with CGA</w:t>
      </w:r>
      <w:r w:rsidR="003A5DF2">
        <w:rPr>
          <w:rFonts w:asciiTheme="majorHAnsi" w:hAnsiTheme="majorHAnsi" w:cstheme="minorHAnsi"/>
          <w:sz w:val="26"/>
          <w:szCs w:val="28"/>
        </w:rPr>
        <w:t xml:space="preserve"> not less than 2.0 on a 5-point scale or its equivalent</w:t>
      </w:r>
      <w:r w:rsidR="005E2774">
        <w:rPr>
          <w:rFonts w:asciiTheme="majorHAnsi" w:hAnsiTheme="majorHAnsi" w:cstheme="minorHAnsi"/>
          <w:sz w:val="26"/>
          <w:szCs w:val="28"/>
        </w:rPr>
        <w:t xml:space="preserve">  </w:t>
      </w:r>
      <w:r w:rsidR="00874498">
        <w:rPr>
          <w:rFonts w:asciiTheme="majorHAnsi" w:hAnsiTheme="majorHAnsi" w:cstheme="minorHAnsi"/>
          <w:sz w:val="26"/>
          <w:szCs w:val="28"/>
        </w:rPr>
        <w:t xml:space="preserve">a </w:t>
      </w:r>
      <w:r w:rsidR="003A5DF2">
        <w:rPr>
          <w:rFonts w:asciiTheme="majorHAnsi" w:hAnsiTheme="majorHAnsi" w:cstheme="minorHAnsi"/>
          <w:sz w:val="26"/>
          <w:szCs w:val="28"/>
        </w:rPr>
        <w:t>from a recognized University.</w:t>
      </w:r>
    </w:p>
    <w:p w:rsidR="003A5DF2" w:rsidRPr="008F2119" w:rsidRDefault="003A5DF2" w:rsidP="008F2119">
      <w:pPr>
        <w:pStyle w:val="ListParagraph"/>
        <w:jc w:val="both"/>
        <w:rPr>
          <w:rFonts w:asciiTheme="majorHAnsi" w:hAnsiTheme="majorHAnsi" w:cstheme="minorHAnsi"/>
          <w:sz w:val="26"/>
          <w:szCs w:val="28"/>
        </w:rPr>
      </w:pPr>
    </w:p>
    <w:p w:rsidR="00E03EAF" w:rsidRPr="002E3D9B" w:rsidRDefault="00E03EAF" w:rsidP="00E03EAF">
      <w:pPr>
        <w:pStyle w:val="ListParagraph"/>
        <w:numPr>
          <w:ilvl w:val="1"/>
          <w:numId w:val="1"/>
        </w:numPr>
        <w:rPr>
          <w:rFonts w:asciiTheme="majorHAnsi" w:hAnsiTheme="majorHAnsi" w:cstheme="minorHAnsi"/>
          <w:b/>
          <w:sz w:val="26"/>
          <w:szCs w:val="28"/>
        </w:rPr>
      </w:pPr>
      <w:r w:rsidRPr="002E3D9B">
        <w:rPr>
          <w:rFonts w:asciiTheme="majorHAnsi" w:hAnsiTheme="majorHAnsi" w:cstheme="minorHAnsi"/>
          <w:b/>
          <w:sz w:val="26"/>
          <w:szCs w:val="28"/>
        </w:rPr>
        <w:t xml:space="preserve">Master of </w:t>
      </w:r>
      <w:r w:rsidR="002E3D9B" w:rsidRPr="002E3D9B">
        <w:rPr>
          <w:rFonts w:asciiTheme="majorHAnsi" w:hAnsiTheme="majorHAnsi" w:cstheme="minorHAnsi"/>
          <w:b/>
          <w:sz w:val="26"/>
          <w:szCs w:val="28"/>
        </w:rPr>
        <w:t>Engineering</w:t>
      </w:r>
      <w:r w:rsidRPr="002E3D9B">
        <w:rPr>
          <w:rFonts w:asciiTheme="majorHAnsi" w:hAnsiTheme="majorHAnsi" w:cstheme="minorHAnsi"/>
          <w:b/>
          <w:sz w:val="26"/>
          <w:szCs w:val="28"/>
        </w:rPr>
        <w:t xml:space="preserve"> Degree (M.Eng)</w:t>
      </w:r>
    </w:p>
    <w:p w:rsidR="00E03EAF" w:rsidRDefault="00E03EAF" w:rsidP="00A96C73">
      <w:pPr>
        <w:pStyle w:val="ListParagraph"/>
        <w:numPr>
          <w:ilvl w:val="0"/>
          <w:numId w:val="34"/>
        </w:numPr>
        <w:spacing w:after="0"/>
        <w:ind w:left="720" w:firstLine="0"/>
        <w:jc w:val="both"/>
        <w:rPr>
          <w:rFonts w:asciiTheme="majorHAnsi" w:hAnsiTheme="majorHAnsi" w:cstheme="minorHAnsi"/>
          <w:sz w:val="26"/>
          <w:szCs w:val="28"/>
        </w:rPr>
      </w:pPr>
      <w:r w:rsidRPr="00A96C73">
        <w:rPr>
          <w:rFonts w:asciiTheme="majorHAnsi" w:hAnsiTheme="majorHAnsi" w:cstheme="minorHAnsi"/>
          <w:sz w:val="26"/>
          <w:szCs w:val="28"/>
        </w:rPr>
        <w:t xml:space="preserve">Applicants must possess </w:t>
      </w:r>
      <w:r w:rsidR="00FE0157" w:rsidRPr="00A96C73">
        <w:rPr>
          <w:rFonts w:asciiTheme="majorHAnsi" w:hAnsiTheme="majorHAnsi" w:cstheme="minorHAnsi"/>
          <w:sz w:val="26"/>
          <w:szCs w:val="28"/>
        </w:rPr>
        <w:t>B.Sc.</w:t>
      </w:r>
      <w:r w:rsidRPr="00A96C73">
        <w:rPr>
          <w:rFonts w:asciiTheme="majorHAnsi" w:hAnsiTheme="majorHAnsi" w:cstheme="minorHAnsi"/>
          <w:sz w:val="26"/>
          <w:szCs w:val="28"/>
        </w:rPr>
        <w:t xml:space="preserve"> or B.Eng. degree with at least second class honours of minimum </w:t>
      </w:r>
      <w:r w:rsidR="003A5DF2">
        <w:rPr>
          <w:rFonts w:asciiTheme="majorHAnsi" w:hAnsiTheme="majorHAnsi" w:cstheme="minorHAnsi"/>
          <w:sz w:val="26"/>
          <w:szCs w:val="28"/>
        </w:rPr>
        <w:t>CGA</w:t>
      </w:r>
      <w:r w:rsidRPr="00A96C73">
        <w:rPr>
          <w:rFonts w:asciiTheme="majorHAnsi" w:hAnsiTheme="majorHAnsi" w:cstheme="minorHAnsi"/>
          <w:sz w:val="26"/>
          <w:szCs w:val="28"/>
        </w:rPr>
        <w:t xml:space="preserve"> of </w:t>
      </w:r>
      <w:r w:rsidR="003A5DF2">
        <w:rPr>
          <w:rFonts w:asciiTheme="majorHAnsi" w:hAnsiTheme="majorHAnsi" w:cstheme="minorHAnsi"/>
          <w:sz w:val="26"/>
          <w:szCs w:val="28"/>
        </w:rPr>
        <w:t>2.5</w:t>
      </w:r>
      <w:r w:rsidRPr="00A96C73">
        <w:rPr>
          <w:rFonts w:asciiTheme="majorHAnsi" w:hAnsiTheme="majorHAnsi" w:cstheme="minorHAnsi"/>
          <w:sz w:val="26"/>
          <w:szCs w:val="28"/>
        </w:rPr>
        <w:t xml:space="preserve"> on a 5-point scale, or an equivalent qualifica</w:t>
      </w:r>
      <w:r w:rsidR="002E3D9B" w:rsidRPr="00A96C73">
        <w:rPr>
          <w:rFonts w:asciiTheme="majorHAnsi" w:hAnsiTheme="majorHAnsi" w:cstheme="minorHAnsi"/>
          <w:sz w:val="26"/>
          <w:szCs w:val="28"/>
        </w:rPr>
        <w:t>tion,</w:t>
      </w:r>
      <w:r w:rsidR="004F6831" w:rsidRPr="00A96C73">
        <w:rPr>
          <w:rFonts w:asciiTheme="majorHAnsi" w:hAnsiTheme="majorHAnsi" w:cstheme="minorHAnsi"/>
          <w:sz w:val="26"/>
          <w:szCs w:val="28"/>
        </w:rPr>
        <w:t xml:space="preserve"> in </w:t>
      </w:r>
      <w:r w:rsidR="00FE0157" w:rsidRPr="00A96C73">
        <w:rPr>
          <w:rFonts w:asciiTheme="majorHAnsi" w:hAnsiTheme="majorHAnsi" w:cstheme="minorHAnsi"/>
          <w:sz w:val="26"/>
          <w:szCs w:val="28"/>
        </w:rPr>
        <w:t xml:space="preserve">Metallurgical and Materials </w:t>
      </w:r>
      <w:r w:rsidR="004F6831" w:rsidRPr="00A96C73">
        <w:rPr>
          <w:rFonts w:asciiTheme="majorHAnsi" w:hAnsiTheme="majorHAnsi" w:cstheme="minorHAnsi"/>
          <w:sz w:val="26"/>
          <w:szCs w:val="28"/>
        </w:rPr>
        <w:t xml:space="preserve">Engineering or a related field of </w:t>
      </w:r>
      <w:r w:rsidR="002E3D9B" w:rsidRPr="00A96C73">
        <w:rPr>
          <w:rFonts w:asciiTheme="majorHAnsi" w:hAnsiTheme="majorHAnsi" w:cstheme="minorHAnsi"/>
          <w:sz w:val="26"/>
          <w:szCs w:val="28"/>
        </w:rPr>
        <w:t>Engineering</w:t>
      </w:r>
      <w:r w:rsidR="004F6831" w:rsidRPr="00A96C73">
        <w:rPr>
          <w:rFonts w:asciiTheme="majorHAnsi" w:hAnsiTheme="majorHAnsi" w:cstheme="minorHAnsi"/>
          <w:sz w:val="26"/>
          <w:szCs w:val="28"/>
        </w:rPr>
        <w:t xml:space="preserve"> to qualify for admission into the M.Eng programme.</w:t>
      </w:r>
    </w:p>
    <w:p w:rsidR="00A96C73" w:rsidRPr="00A96C73" w:rsidRDefault="00A96C73" w:rsidP="00A96C73">
      <w:pPr>
        <w:pStyle w:val="ListParagraph"/>
        <w:numPr>
          <w:ilvl w:val="0"/>
          <w:numId w:val="34"/>
        </w:numPr>
        <w:spacing w:after="0"/>
        <w:ind w:left="720" w:firstLine="0"/>
        <w:jc w:val="both"/>
        <w:rPr>
          <w:rFonts w:asciiTheme="majorHAnsi" w:hAnsiTheme="majorHAnsi" w:cstheme="minorHAnsi"/>
          <w:sz w:val="26"/>
          <w:szCs w:val="28"/>
        </w:rPr>
      </w:pPr>
      <w:r w:rsidRPr="00A96C73">
        <w:rPr>
          <w:rFonts w:asciiTheme="majorHAnsi" w:hAnsiTheme="majorHAnsi" w:cstheme="minorHAnsi"/>
          <w:sz w:val="26"/>
          <w:szCs w:val="28"/>
        </w:rPr>
        <w:t>A bachelor’s degree from a recogni</w:t>
      </w:r>
      <w:r w:rsidR="003A5DF2">
        <w:rPr>
          <w:rFonts w:asciiTheme="majorHAnsi" w:hAnsiTheme="majorHAnsi" w:cstheme="minorHAnsi"/>
          <w:sz w:val="26"/>
          <w:szCs w:val="28"/>
        </w:rPr>
        <w:t xml:space="preserve">zed University plus at least a </w:t>
      </w:r>
      <w:r w:rsidRPr="003A5DF2">
        <w:rPr>
          <w:rFonts w:asciiTheme="majorHAnsi" w:hAnsiTheme="majorHAnsi" w:cstheme="minorHAnsi"/>
          <w:b/>
          <w:sz w:val="26"/>
          <w:szCs w:val="28"/>
        </w:rPr>
        <w:t>Credit</w:t>
      </w:r>
      <w:r w:rsidR="00874498">
        <w:rPr>
          <w:rFonts w:asciiTheme="majorHAnsi" w:hAnsiTheme="majorHAnsi" w:cstheme="minorHAnsi"/>
          <w:b/>
          <w:sz w:val="26"/>
          <w:szCs w:val="28"/>
        </w:rPr>
        <w:t xml:space="preserve"> </w:t>
      </w:r>
      <w:r w:rsidR="003A5DF2">
        <w:rPr>
          <w:rFonts w:asciiTheme="majorHAnsi" w:hAnsiTheme="majorHAnsi" w:cstheme="minorHAnsi"/>
          <w:sz w:val="26"/>
          <w:szCs w:val="28"/>
        </w:rPr>
        <w:t>or</w:t>
      </w:r>
      <w:r w:rsidR="003A5DF2" w:rsidRPr="003A5DF2">
        <w:rPr>
          <w:rFonts w:asciiTheme="majorHAnsi" w:hAnsiTheme="majorHAnsi" w:cstheme="minorHAnsi"/>
          <w:b/>
          <w:sz w:val="26"/>
          <w:szCs w:val="28"/>
        </w:rPr>
        <w:t xml:space="preserve"> Merit</w:t>
      </w:r>
      <w:r w:rsidR="00874498">
        <w:rPr>
          <w:rFonts w:asciiTheme="majorHAnsi" w:hAnsiTheme="majorHAnsi" w:cstheme="minorHAnsi"/>
          <w:b/>
          <w:sz w:val="26"/>
          <w:szCs w:val="28"/>
        </w:rPr>
        <w:t xml:space="preserve"> </w:t>
      </w:r>
      <w:r w:rsidR="003A5DF2" w:rsidRPr="00A96C73">
        <w:rPr>
          <w:rFonts w:asciiTheme="majorHAnsi" w:hAnsiTheme="majorHAnsi" w:cstheme="minorHAnsi"/>
          <w:sz w:val="26"/>
          <w:szCs w:val="28"/>
        </w:rPr>
        <w:t>pass</w:t>
      </w:r>
      <w:r w:rsidRPr="00A96C73">
        <w:rPr>
          <w:rFonts w:asciiTheme="majorHAnsi" w:hAnsiTheme="majorHAnsi" w:cstheme="minorHAnsi"/>
          <w:sz w:val="26"/>
          <w:szCs w:val="28"/>
        </w:rPr>
        <w:t xml:space="preserve"> in the Postgraduate Diploma (PGD) in Metallurgical and Materials Engineering from a recognized University provided the University matriculation requirements are satisfied.</w:t>
      </w:r>
    </w:p>
    <w:p w:rsidR="004F6831" w:rsidRPr="002E3D9B" w:rsidRDefault="004F6831" w:rsidP="004F6831">
      <w:pPr>
        <w:pStyle w:val="ListParagraph"/>
        <w:numPr>
          <w:ilvl w:val="1"/>
          <w:numId w:val="1"/>
        </w:numPr>
        <w:rPr>
          <w:rFonts w:asciiTheme="majorHAnsi" w:hAnsiTheme="majorHAnsi" w:cstheme="minorHAnsi"/>
          <w:b/>
          <w:sz w:val="26"/>
          <w:szCs w:val="28"/>
        </w:rPr>
      </w:pPr>
      <w:r w:rsidRPr="002E3D9B">
        <w:rPr>
          <w:rFonts w:asciiTheme="majorHAnsi" w:hAnsiTheme="majorHAnsi" w:cstheme="minorHAnsi"/>
          <w:b/>
          <w:sz w:val="26"/>
          <w:szCs w:val="28"/>
        </w:rPr>
        <w:t>Doctor of Philosophy Degree (</w:t>
      </w:r>
      <w:r w:rsidR="00FE0157" w:rsidRPr="002E3D9B">
        <w:rPr>
          <w:rFonts w:asciiTheme="majorHAnsi" w:hAnsiTheme="majorHAnsi" w:cstheme="minorHAnsi"/>
          <w:b/>
          <w:sz w:val="26"/>
          <w:szCs w:val="28"/>
        </w:rPr>
        <w:t>Ph.D.</w:t>
      </w:r>
      <w:r w:rsidRPr="002E3D9B">
        <w:rPr>
          <w:rFonts w:asciiTheme="majorHAnsi" w:hAnsiTheme="majorHAnsi" w:cstheme="minorHAnsi"/>
          <w:b/>
          <w:sz w:val="26"/>
          <w:szCs w:val="28"/>
        </w:rPr>
        <w:t>)</w:t>
      </w:r>
    </w:p>
    <w:p w:rsidR="004F6831" w:rsidRDefault="004F6831" w:rsidP="00FE0157">
      <w:pPr>
        <w:ind w:left="720"/>
        <w:jc w:val="both"/>
        <w:rPr>
          <w:rFonts w:asciiTheme="majorHAnsi" w:hAnsiTheme="majorHAnsi" w:cstheme="minorHAnsi"/>
          <w:sz w:val="26"/>
          <w:szCs w:val="28"/>
        </w:rPr>
      </w:pPr>
      <w:r>
        <w:rPr>
          <w:rFonts w:asciiTheme="majorHAnsi" w:hAnsiTheme="majorHAnsi" w:cstheme="minorHAnsi"/>
          <w:sz w:val="26"/>
          <w:szCs w:val="28"/>
        </w:rPr>
        <w:t xml:space="preserve">Candidates must possess </w:t>
      </w:r>
      <w:r w:rsidR="00FE0157">
        <w:rPr>
          <w:rFonts w:asciiTheme="majorHAnsi" w:hAnsiTheme="majorHAnsi" w:cstheme="minorHAnsi"/>
          <w:sz w:val="26"/>
          <w:szCs w:val="28"/>
        </w:rPr>
        <w:t>M.Sc.</w:t>
      </w:r>
      <w:r>
        <w:rPr>
          <w:rFonts w:asciiTheme="majorHAnsi" w:hAnsiTheme="majorHAnsi" w:cstheme="minorHAnsi"/>
          <w:sz w:val="26"/>
          <w:szCs w:val="28"/>
        </w:rPr>
        <w:t xml:space="preserve"> or M.Eng degree in </w:t>
      </w:r>
      <w:r w:rsidR="00FE0157">
        <w:rPr>
          <w:rFonts w:asciiTheme="majorHAnsi" w:hAnsiTheme="majorHAnsi" w:cstheme="minorHAnsi"/>
          <w:sz w:val="26"/>
          <w:szCs w:val="28"/>
        </w:rPr>
        <w:t>Metallurgical and Materials</w:t>
      </w:r>
      <w:r>
        <w:rPr>
          <w:rFonts w:asciiTheme="majorHAnsi" w:hAnsiTheme="majorHAnsi" w:cstheme="minorHAnsi"/>
          <w:sz w:val="26"/>
          <w:szCs w:val="28"/>
        </w:rPr>
        <w:t xml:space="preserve"> Engineering or a related </w:t>
      </w:r>
      <w:r w:rsidR="006D70C4">
        <w:rPr>
          <w:rFonts w:asciiTheme="majorHAnsi" w:hAnsiTheme="majorHAnsi" w:cstheme="minorHAnsi"/>
          <w:sz w:val="26"/>
          <w:szCs w:val="28"/>
        </w:rPr>
        <w:t>Engineering</w:t>
      </w:r>
      <w:r>
        <w:rPr>
          <w:rFonts w:asciiTheme="majorHAnsi" w:hAnsiTheme="majorHAnsi" w:cstheme="minorHAnsi"/>
          <w:sz w:val="26"/>
          <w:szCs w:val="28"/>
        </w:rPr>
        <w:t xml:space="preserve"> discipline with a </w:t>
      </w:r>
      <w:r w:rsidR="003A5DF2">
        <w:rPr>
          <w:rFonts w:asciiTheme="majorHAnsi" w:hAnsiTheme="majorHAnsi" w:cstheme="minorHAnsi"/>
          <w:sz w:val="26"/>
          <w:szCs w:val="28"/>
        </w:rPr>
        <w:t>CGA</w:t>
      </w:r>
      <w:r>
        <w:rPr>
          <w:rFonts w:asciiTheme="majorHAnsi" w:hAnsiTheme="majorHAnsi" w:cstheme="minorHAnsi"/>
          <w:sz w:val="26"/>
          <w:szCs w:val="28"/>
        </w:rPr>
        <w:t xml:space="preserve"> not less than </w:t>
      </w:r>
      <w:r w:rsidR="003A5DF2">
        <w:rPr>
          <w:rFonts w:asciiTheme="majorHAnsi" w:hAnsiTheme="majorHAnsi" w:cstheme="minorHAnsi"/>
          <w:sz w:val="26"/>
          <w:szCs w:val="28"/>
        </w:rPr>
        <w:t>3.5</w:t>
      </w:r>
      <w:r w:rsidR="00F7579A">
        <w:rPr>
          <w:rFonts w:asciiTheme="majorHAnsi" w:hAnsiTheme="majorHAnsi" w:cstheme="minorHAnsi"/>
          <w:sz w:val="26"/>
          <w:szCs w:val="28"/>
        </w:rPr>
        <w:t xml:space="preserve"> on a 5-point scale.</w:t>
      </w:r>
    </w:p>
    <w:p w:rsidR="004F6831" w:rsidRDefault="004F6831" w:rsidP="000452AC">
      <w:pPr>
        <w:pStyle w:val="ListParagraph"/>
        <w:numPr>
          <w:ilvl w:val="0"/>
          <w:numId w:val="1"/>
        </w:numPr>
        <w:spacing w:after="0"/>
        <w:ind w:left="1077" w:hanging="357"/>
        <w:rPr>
          <w:rFonts w:asciiTheme="majorHAnsi" w:hAnsiTheme="majorHAnsi" w:cstheme="minorHAnsi"/>
          <w:b/>
          <w:sz w:val="26"/>
          <w:szCs w:val="28"/>
        </w:rPr>
      </w:pPr>
      <w:r w:rsidRPr="00D977ED">
        <w:rPr>
          <w:rFonts w:asciiTheme="majorHAnsi" w:hAnsiTheme="majorHAnsi" w:cstheme="minorHAnsi"/>
          <w:b/>
          <w:sz w:val="26"/>
          <w:szCs w:val="28"/>
        </w:rPr>
        <w:t xml:space="preserve">Mode </w:t>
      </w:r>
      <w:r w:rsidR="00F24011">
        <w:rPr>
          <w:rFonts w:asciiTheme="majorHAnsi" w:hAnsiTheme="majorHAnsi" w:cstheme="minorHAnsi"/>
          <w:b/>
          <w:sz w:val="26"/>
          <w:szCs w:val="28"/>
        </w:rPr>
        <w:t xml:space="preserve">of </w:t>
      </w:r>
      <w:r w:rsidRPr="00D977ED">
        <w:rPr>
          <w:rFonts w:asciiTheme="majorHAnsi" w:hAnsiTheme="majorHAnsi" w:cstheme="minorHAnsi"/>
          <w:b/>
          <w:sz w:val="26"/>
          <w:szCs w:val="28"/>
        </w:rPr>
        <w:t>Study and Credit Unit</w:t>
      </w:r>
      <w:r w:rsidR="00A578BB">
        <w:rPr>
          <w:rFonts w:asciiTheme="majorHAnsi" w:hAnsiTheme="majorHAnsi" w:cstheme="minorHAnsi"/>
          <w:b/>
          <w:sz w:val="26"/>
          <w:szCs w:val="28"/>
        </w:rPr>
        <w:t>s</w:t>
      </w:r>
    </w:p>
    <w:p w:rsidR="000452AC" w:rsidRPr="00D977ED" w:rsidRDefault="000452AC" w:rsidP="000452AC">
      <w:pPr>
        <w:pStyle w:val="ListParagraph"/>
        <w:ind w:left="1080"/>
        <w:rPr>
          <w:rFonts w:asciiTheme="majorHAnsi" w:hAnsiTheme="majorHAnsi" w:cstheme="minorHAnsi"/>
          <w:b/>
          <w:sz w:val="26"/>
          <w:szCs w:val="28"/>
        </w:rPr>
      </w:pPr>
    </w:p>
    <w:p w:rsidR="000C3890" w:rsidRPr="00F7579A" w:rsidRDefault="00F7579A" w:rsidP="00F7579A">
      <w:pPr>
        <w:spacing w:after="0" w:line="360" w:lineRule="auto"/>
        <w:ind w:left="720"/>
        <w:jc w:val="both"/>
        <w:rPr>
          <w:rFonts w:asciiTheme="majorHAnsi" w:hAnsiTheme="majorHAnsi" w:cstheme="minorHAnsi"/>
          <w:sz w:val="26"/>
          <w:szCs w:val="28"/>
        </w:rPr>
      </w:pPr>
      <w:r w:rsidRPr="00F7579A">
        <w:rPr>
          <w:rFonts w:asciiTheme="majorHAnsi" w:hAnsiTheme="majorHAnsi" w:cstheme="minorHAnsi"/>
          <w:sz w:val="26"/>
          <w:szCs w:val="28"/>
        </w:rPr>
        <w:t xml:space="preserve">PG.D, M.Eng and Ph.D of Metallurgical and Materials Engineering programmes will be </w:t>
      </w:r>
      <w:r w:rsidR="009546AA" w:rsidRPr="00F7579A">
        <w:rPr>
          <w:rFonts w:asciiTheme="majorHAnsi" w:hAnsiTheme="majorHAnsi" w:cstheme="minorHAnsi"/>
          <w:sz w:val="26"/>
          <w:szCs w:val="28"/>
        </w:rPr>
        <w:t xml:space="preserve">by </w:t>
      </w:r>
      <w:r w:rsidR="009546AA">
        <w:rPr>
          <w:rFonts w:asciiTheme="majorHAnsi" w:hAnsiTheme="majorHAnsi" w:cstheme="minorHAnsi"/>
          <w:sz w:val="26"/>
          <w:szCs w:val="28"/>
        </w:rPr>
        <w:t>course</w:t>
      </w:r>
      <w:r w:rsidR="000C3890" w:rsidRPr="00F7579A">
        <w:rPr>
          <w:rFonts w:asciiTheme="majorHAnsi" w:hAnsiTheme="majorHAnsi" w:cstheme="minorHAnsi"/>
          <w:sz w:val="26"/>
          <w:szCs w:val="28"/>
        </w:rPr>
        <w:t xml:space="preserve"> works and research Project. </w:t>
      </w:r>
    </w:p>
    <w:p w:rsidR="00A25E04" w:rsidRDefault="0092260F" w:rsidP="00C827F5">
      <w:pPr>
        <w:pStyle w:val="ListParagraph"/>
        <w:numPr>
          <w:ilvl w:val="0"/>
          <w:numId w:val="1"/>
        </w:numPr>
        <w:rPr>
          <w:rFonts w:asciiTheme="majorHAnsi" w:hAnsiTheme="majorHAnsi" w:cstheme="minorHAnsi"/>
          <w:b/>
          <w:sz w:val="26"/>
          <w:szCs w:val="28"/>
        </w:rPr>
      </w:pPr>
      <w:r>
        <w:rPr>
          <w:rFonts w:asciiTheme="majorHAnsi" w:hAnsiTheme="majorHAnsi" w:cstheme="minorHAnsi"/>
          <w:b/>
          <w:sz w:val="26"/>
          <w:szCs w:val="28"/>
        </w:rPr>
        <w:t>M</w:t>
      </w:r>
      <w:r w:rsidRPr="00C827F5">
        <w:rPr>
          <w:rFonts w:asciiTheme="majorHAnsi" w:hAnsiTheme="majorHAnsi" w:cstheme="minorHAnsi"/>
          <w:b/>
          <w:sz w:val="26"/>
          <w:szCs w:val="28"/>
        </w:rPr>
        <w:t>andatory duration of programmes</w:t>
      </w:r>
    </w:p>
    <w:p w:rsidR="00F260C4" w:rsidRPr="00D37ECA" w:rsidRDefault="00F260C4" w:rsidP="00F260C4">
      <w:pPr>
        <w:pStyle w:val="ListParagraph"/>
        <w:rPr>
          <w:rFonts w:asciiTheme="majorHAnsi" w:hAnsiTheme="majorHAnsi" w:cstheme="minorHAnsi"/>
          <w:b/>
          <w:sz w:val="26"/>
          <w:szCs w:val="28"/>
        </w:rPr>
      </w:pPr>
      <w:r>
        <w:rPr>
          <w:rFonts w:asciiTheme="majorHAnsi" w:hAnsiTheme="majorHAnsi" w:cstheme="minorHAnsi"/>
          <w:b/>
          <w:sz w:val="26"/>
          <w:szCs w:val="28"/>
        </w:rPr>
        <w:t>P</w:t>
      </w:r>
      <w:r w:rsidR="00BB5F2D">
        <w:rPr>
          <w:rFonts w:asciiTheme="majorHAnsi" w:hAnsiTheme="majorHAnsi" w:cstheme="minorHAnsi"/>
          <w:b/>
          <w:sz w:val="26"/>
          <w:szCs w:val="28"/>
        </w:rPr>
        <w:t>G</w:t>
      </w:r>
      <w:r>
        <w:rPr>
          <w:rFonts w:asciiTheme="majorHAnsi" w:hAnsiTheme="majorHAnsi" w:cstheme="minorHAnsi"/>
          <w:b/>
          <w:sz w:val="26"/>
          <w:szCs w:val="28"/>
        </w:rPr>
        <w:t>D</w:t>
      </w:r>
      <w:r w:rsidR="00874498">
        <w:rPr>
          <w:rFonts w:asciiTheme="majorHAnsi" w:hAnsiTheme="majorHAnsi" w:cstheme="minorHAnsi"/>
          <w:b/>
          <w:sz w:val="26"/>
          <w:szCs w:val="28"/>
        </w:rPr>
        <w:t xml:space="preserve"> </w:t>
      </w:r>
      <w:r w:rsidRPr="00D37ECA">
        <w:rPr>
          <w:rFonts w:asciiTheme="majorHAnsi" w:hAnsiTheme="majorHAnsi" w:cstheme="minorHAnsi"/>
          <w:b/>
          <w:sz w:val="26"/>
          <w:szCs w:val="28"/>
        </w:rPr>
        <w:t>Eng</w:t>
      </w:r>
      <w:r w:rsidR="00FB3124">
        <w:rPr>
          <w:rFonts w:asciiTheme="majorHAnsi" w:hAnsiTheme="majorHAnsi" w:cstheme="minorHAnsi"/>
          <w:b/>
          <w:sz w:val="26"/>
          <w:szCs w:val="28"/>
        </w:rPr>
        <w:t>.</w:t>
      </w:r>
      <w:r w:rsidRPr="00D37ECA">
        <w:rPr>
          <w:rFonts w:asciiTheme="majorHAnsi" w:hAnsiTheme="majorHAnsi" w:cstheme="minorHAnsi"/>
          <w:b/>
          <w:sz w:val="26"/>
          <w:szCs w:val="28"/>
        </w:rPr>
        <w:t xml:space="preserve"> programme</w:t>
      </w:r>
    </w:p>
    <w:p w:rsidR="00F260C4" w:rsidRDefault="00F260C4" w:rsidP="00F260C4">
      <w:pPr>
        <w:pStyle w:val="ListParagraph"/>
        <w:rPr>
          <w:rFonts w:asciiTheme="majorHAnsi" w:hAnsiTheme="majorHAnsi" w:cstheme="minorHAnsi"/>
          <w:sz w:val="26"/>
          <w:szCs w:val="28"/>
        </w:rPr>
      </w:pPr>
      <w:r>
        <w:rPr>
          <w:rFonts w:asciiTheme="majorHAnsi" w:hAnsiTheme="majorHAnsi" w:cstheme="minorHAnsi"/>
          <w:sz w:val="26"/>
          <w:szCs w:val="28"/>
        </w:rPr>
        <w:t>Full Time:</w:t>
      </w:r>
      <w:r>
        <w:rPr>
          <w:rFonts w:asciiTheme="majorHAnsi" w:hAnsiTheme="majorHAnsi" w:cstheme="minorHAnsi"/>
          <w:sz w:val="26"/>
          <w:szCs w:val="28"/>
        </w:rPr>
        <w:tab/>
        <w:t xml:space="preserve">A minimum of </w:t>
      </w:r>
      <w:r w:rsidR="003A63A5">
        <w:rPr>
          <w:rFonts w:asciiTheme="majorHAnsi" w:hAnsiTheme="majorHAnsi" w:cstheme="minorHAnsi"/>
          <w:sz w:val="26"/>
          <w:szCs w:val="28"/>
        </w:rPr>
        <w:t xml:space="preserve">two </w:t>
      </w:r>
      <w:r>
        <w:rPr>
          <w:rFonts w:asciiTheme="majorHAnsi" w:hAnsiTheme="majorHAnsi" w:cstheme="minorHAnsi"/>
          <w:sz w:val="26"/>
          <w:szCs w:val="28"/>
        </w:rPr>
        <w:t>semesters</w:t>
      </w:r>
      <w:r w:rsidR="003A63A5">
        <w:rPr>
          <w:rFonts w:asciiTheme="majorHAnsi" w:hAnsiTheme="majorHAnsi" w:cstheme="minorHAnsi"/>
          <w:sz w:val="26"/>
          <w:szCs w:val="28"/>
        </w:rPr>
        <w:t xml:space="preserve"> and maximum of four </w:t>
      </w:r>
      <w:r w:rsidR="003A63A5" w:rsidRPr="003A63A5">
        <w:rPr>
          <w:rFonts w:asciiTheme="majorHAnsi" w:hAnsiTheme="majorHAnsi" w:cstheme="minorHAnsi"/>
          <w:sz w:val="26"/>
          <w:szCs w:val="28"/>
        </w:rPr>
        <w:t>semesters</w:t>
      </w:r>
    </w:p>
    <w:p w:rsidR="00F260C4" w:rsidRDefault="003A63A5" w:rsidP="00F260C4">
      <w:pPr>
        <w:pStyle w:val="ListParagraph"/>
        <w:rPr>
          <w:rFonts w:asciiTheme="majorHAnsi" w:hAnsiTheme="majorHAnsi" w:cstheme="minorHAnsi"/>
          <w:sz w:val="26"/>
          <w:szCs w:val="28"/>
        </w:rPr>
      </w:pPr>
      <w:r>
        <w:rPr>
          <w:rFonts w:asciiTheme="majorHAnsi" w:hAnsiTheme="majorHAnsi" w:cstheme="minorHAnsi"/>
          <w:sz w:val="26"/>
          <w:szCs w:val="28"/>
        </w:rPr>
        <w:t>Part Time:</w:t>
      </w:r>
      <w:r>
        <w:rPr>
          <w:rFonts w:asciiTheme="majorHAnsi" w:hAnsiTheme="majorHAnsi" w:cstheme="minorHAnsi"/>
          <w:sz w:val="26"/>
          <w:szCs w:val="28"/>
        </w:rPr>
        <w:tab/>
        <w:t>A minimum of four</w:t>
      </w:r>
      <w:r w:rsidR="00F260C4">
        <w:rPr>
          <w:rFonts w:asciiTheme="majorHAnsi" w:hAnsiTheme="majorHAnsi" w:cstheme="minorHAnsi"/>
          <w:sz w:val="26"/>
          <w:szCs w:val="28"/>
        </w:rPr>
        <w:t xml:space="preserve"> semesters</w:t>
      </w:r>
      <w:r w:rsidR="00874498">
        <w:rPr>
          <w:rFonts w:asciiTheme="majorHAnsi" w:hAnsiTheme="majorHAnsi" w:cstheme="minorHAnsi"/>
          <w:sz w:val="26"/>
          <w:szCs w:val="28"/>
        </w:rPr>
        <w:t xml:space="preserve"> </w:t>
      </w:r>
      <w:r w:rsidRPr="003A63A5">
        <w:rPr>
          <w:rFonts w:asciiTheme="majorHAnsi" w:hAnsiTheme="majorHAnsi" w:cstheme="minorHAnsi"/>
          <w:sz w:val="26"/>
          <w:szCs w:val="28"/>
        </w:rPr>
        <w:t xml:space="preserve">and </w:t>
      </w:r>
      <w:r>
        <w:rPr>
          <w:rFonts w:asciiTheme="majorHAnsi" w:hAnsiTheme="majorHAnsi" w:cstheme="minorHAnsi"/>
          <w:sz w:val="26"/>
          <w:szCs w:val="28"/>
        </w:rPr>
        <w:t xml:space="preserve">maximum </w:t>
      </w:r>
      <w:r w:rsidR="00B53606">
        <w:rPr>
          <w:rFonts w:asciiTheme="majorHAnsi" w:hAnsiTheme="majorHAnsi" w:cstheme="minorHAnsi"/>
          <w:sz w:val="26"/>
          <w:szCs w:val="28"/>
        </w:rPr>
        <w:t>of six</w:t>
      </w:r>
      <w:r w:rsidRPr="003A63A5">
        <w:rPr>
          <w:rFonts w:asciiTheme="majorHAnsi" w:hAnsiTheme="majorHAnsi" w:cstheme="minorHAnsi"/>
          <w:sz w:val="26"/>
          <w:szCs w:val="28"/>
        </w:rPr>
        <w:t xml:space="preserve"> semesters</w:t>
      </w:r>
    </w:p>
    <w:p w:rsidR="00F260C4" w:rsidRPr="00BA6EF4" w:rsidRDefault="00E52B3E" w:rsidP="00BA6EF4">
      <w:pPr>
        <w:pStyle w:val="ListParagraph"/>
        <w:jc w:val="both"/>
        <w:rPr>
          <w:rFonts w:asciiTheme="majorHAnsi" w:hAnsiTheme="majorHAnsi" w:cstheme="minorHAnsi"/>
          <w:sz w:val="26"/>
          <w:szCs w:val="28"/>
        </w:rPr>
      </w:pPr>
      <w:r>
        <w:rPr>
          <w:rFonts w:asciiTheme="majorHAnsi" w:hAnsiTheme="majorHAnsi" w:cstheme="minorHAnsi"/>
          <w:sz w:val="26"/>
          <w:szCs w:val="28"/>
        </w:rPr>
        <w:t xml:space="preserve">However, candidates from non-engineering (i.e. related physical sciences, such as physics or chemistry) are required </w:t>
      </w:r>
      <w:r w:rsidR="004A49AB">
        <w:rPr>
          <w:rFonts w:asciiTheme="majorHAnsi" w:hAnsiTheme="majorHAnsi" w:cstheme="minorHAnsi"/>
          <w:sz w:val="26"/>
          <w:szCs w:val="28"/>
        </w:rPr>
        <w:t>to take</w:t>
      </w:r>
      <w:r w:rsidR="00874498">
        <w:rPr>
          <w:rFonts w:asciiTheme="majorHAnsi" w:hAnsiTheme="majorHAnsi" w:cstheme="minorHAnsi"/>
          <w:sz w:val="26"/>
          <w:szCs w:val="28"/>
        </w:rPr>
        <w:t xml:space="preserve"> </w:t>
      </w:r>
      <w:r w:rsidR="004A49AB">
        <w:rPr>
          <w:rFonts w:asciiTheme="majorHAnsi" w:hAnsiTheme="majorHAnsi" w:cstheme="minorHAnsi"/>
          <w:sz w:val="26"/>
          <w:szCs w:val="28"/>
        </w:rPr>
        <w:t xml:space="preserve">some </w:t>
      </w:r>
      <w:r w:rsidR="009546AA">
        <w:rPr>
          <w:rFonts w:asciiTheme="majorHAnsi" w:hAnsiTheme="majorHAnsi" w:cstheme="minorHAnsi"/>
          <w:sz w:val="26"/>
          <w:szCs w:val="28"/>
        </w:rPr>
        <w:t xml:space="preserve">remedial </w:t>
      </w:r>
      <w:r w:rsidR="004A49AB">
        <w:rPr>
          <w:rFonts w:asciiTheme="majorHAnsi" w:hAnsiTheme="majorHAnsi" w:cstheme="minorHAnsi"/>
          <w:sz w:val="26"/>
          <w:szCs w:val="28"/>
        </w:rPr>
        <w:t>undergraduate</w:t>
      </w:r>
      <w:r w:rsidR="00874498">
        <w:rPr>
          <w:rFonts w:asciiTheme="majorHAnsi" w:hAnsiTheme="majorHAnsi" w:cstheme="minorHAnsi"/>
          <w:sz w:val="26"/>
          <w:szCs w:val="28"/>
        </w:rPr>
        <w:t xml:space="preserve"> </w:t>
      </w:r>
      <w:r w:rsidR="004A49AB">
        <w:rPr>
          <w:rFonts w:asciiTheme="majorHAnsi" w:hAnsiTheme="majorHAnsi" w:cstheme="minorHAnsi"/>
          <w:sz w:val="26"/>
          <w:szCs w:val="28"/>
        </w:rPr>
        <w:t>courses that may lead to additional semesters to augment their Engineering studies</w:t>
      </w:r>
      <w:r w:rsidR="00874498">
        <w:rPr>
          <w:rFonts w:asciiTheme="majorHAnsi" w:hAnsiTheme="majorHAnsi" w:cstheme="minorHAnsi"/>
          <w:sz w:val="26"/>
          <w:szCs w:val="28"/>
        </w:rPr>
        <w:t xml:space="preserve"> </w:t>
      </w:r>
      <w:r w:rsidR="004A49AB">
        <w:rPr>
          <w:rFonts w:asciiTheme="majorHAnsi" w:hAnsiTheme="majorHAnsi" w:cstheme="minorHAnsi"/>
          <w:sz w:val="26"/>
          <w:szCs w:val="28"/>
        </w:rPr>
        <w:t>deficiencies.</w:t>
      </w:r>
    </w:p>
    <w:p w:rsidR="00A25E04" w:rsidRPr="00D37ECA" w:rsidRDefault="00A25E04" w:rsidP="00E93F24">
      <w:pPr>
        <w:pStyle w:val="ListParagraph"/>
        <w:rPr>
          <w:rFonts w:asciiTheme="majorHAnsi" w:hAnsiTheme="majorHAnsi" w:cstheme="minorHAnsi"/>
          <w:b/>
          <w:sz w:val="26"/>
          <w:szCs w:val="28"/>
        </w:rPr>
      </w:pPr>
      <w:r w:rsidRPr="00D37ECA">
        <w:rPr>
          <w:rFonts w:asciiTheme="majorHAnsi" w:hAnsiTheme="majorHAnsi" w:cstheme="minorHAnsi"/>
          <w:b/>
          <w:sz w:val="26"/>
          <w:szCs w:val="28"/>
        </w:rPr>
        <w:t>M.Eng programme</w:t>
      </w:r>
    </w:p>
    <w:p w:rsidR="00E93F24" w:rsidRDefault="00E93F24" w:rsidP="00E93F24">
      <w:pPr>
        <w:pStyle w:val="ListParagraph"/>
        <w:rPr>
          <w:rFonts w:asciiTheme="majorHAnsi" w:hAnsiTheme="majorHAnsi" w:cstheme="minorHAnsi"/>
          <w:sz w:val="26"/>
          <w:szCs w:val="28"/>
        </w:rPr>
      </w:pPr>
      <w:r>
        <w:rPr>
          <w:rFonts w:asciiTheme="majorHAnsi" w:hAnsiTheme="majorHAnsi" w:cstheme="minorHAnsi"/>
          <w:sz w:val="26"/>
          <w:szCs w:val="28"/>
        </w:rPr>
        <w:t>Full Time:</w:t>
      </w:r>
      <w:r>
        <w:rPr>
          <w:rFonts w:asciiTheme="majorHAnsi" w:hAnsiTheme="majorHAnsi" w:cstheme="minorHAnsi"/>
          <w:sz w:val="26"/>
          <w:szCs w:val="28"/>
        </w:rPr>
        <w:tab/>
        <w:t xml:space="preserve">A minimum of </w:t>
      </w:r>
      <w:r w:rsidR="004A49AB">
        <w:rPr>
          <w:rFonts w:asciiTheme="majorHAnsi" w:hAnsiTheme="majorHAnsi" w:cstheme="minorHAnsi"/>
          <w:sz w:val="26"/>
          <w:szCs w:val="28"/>
        </w:rPr>
        <w:t xml:space="preserve">three </w:t>
      </w:r>
      <w:r w:rsidR="003A63A5">
        <w:rPr>
          <w:rFonts w:asciiTheme="majorHAnsi" w:hAnsiTheme="majorHAnsi" w:cstheme="minorHAnsi"/>
          <w:sz w:val="26"/>
          <w:szCs w:val="28"/>
        </w:rPr>
        <w:t xml:space="preserve">semesters </w:t>
      </w:r>
      <w:r w:rsidR="003A63A5" w:rsidRPr="003A63A5">
        <w:rPr>
          <w:rFonts w:asciiTheme="majorHAnsi" w:hAnsiTheme="majorHAnsi" w:cstheme="minorHAnsi"/>
          <w:sz w:val="26"/>
          <w:szCs w:val="28"/>
        </w:rPr>
        <w:t xml:space="preserve">and </w:t>
      </w:r>
      <w:r w:rsidR="003A63A5">
        <w:rPr>
          <w:rFonts w:asciiTheme="majorHAnsi" w:hAnsiTheme="majorHAnsi" w:cstheme="minorHAnsi"/>
          <w:sz w:val="26"/>
          <w:szCs w:val="28"/>
        </w:rPr>
        <w:t xml:space="preserve">maximum </w:t>
      </w:r>
      <w:r w:rsidR="00B53606">
        <w:rPr>
          <w:rFonts w:asciiTheme="majorHAnsi" w:hAnsiTheme="majorHAnsi" w:cstheme="minorHAnsi"/>
          <w:sz w:val="26"/>
          <w:szCs w:val="28"/>
        </w:rPr>
        <w:t>of five</w:t>
      </w:r>
      <w:r w:rsidR="003A63A5" w:rsidRPr="003A63A5">
        <w:rPr>
          <w:rFonts w:asciiTheme="majorHAnsi" w:hAnsiTheme="majorHAnsi" w:cstheme="minorHAnsi"/>
          <w:sz w:val="26"/>
          <w:szCs w:val="28"/>
        </w:rPr>
        <w:t xml:space="preserve"> semesters</w:t>
      </w:r>
    </w:p>
    <w:p w:rsidR="00B53606" w:rsidRDefault="004A49AB" w:rsidP="00E93F24">
      <w:pPr>
        <w:pStyle w:val="ListParagraph"/>
        <w:rPr>
          <w:rFonts w:asciiTheme="majorHAnsi" w:hAnsiTheme="majorHAnsi" w:cstheme="minorHAnsi"/>
          <w:sz w:val="26"/>
          <w:szCs w:val="28"/>
        </w:rPr>
      </w:pPr>
      <w:r>
        <w:rPr>
          <w:rFonts w:asciiTheme="majorHAnsi" w:hAnsiTheme="majorHAnsi" w:cstheme="minorHAnsi"/>
          <w:sz w:val="26"/>
          <w:szCs w:val="28"/>
        </w:rPr>
        <w:t>Part Time:</w:t>
      </w:r>
      <w:r>
        <w:rPr>
          <w:rFonts w:asciiTheme="majorHAnsi" w:hAnsiTheme="majorHAnsi" w:cstheme="minorHAnsi"/>
          <w:sz w:val="26"/>
          <w:szCs w:val="28"/>
        </w:rPr>
        <w:tab/>
        <w:t>A minimum of five</w:t>
      </w:r>
      <w:r w:rsidR="00B53606">
        <w:rPr>
          <w:rFonts w:asciiTheme="majorHAnsi" w:hAnsiTheme="majorHAnsi" w:cstheme="minorHAnsi"/>
          <w:sz w:val="26"/>
          <w:szCs w:val="28"/>
        </w:rPr>
        <w:t xml:space="preserve"> semesters </w:t>
      </w:r>
      <w:r w:rsidR="00B53606" w:rsidRPr="003A63A5">
        <w:rPr>
          <w:rFonts w:asciiTheme="majorHAnsi" w:hAnsiTheme="majorHAnsi" w:cstheme="minorHAnsi"/>
          <w:sz w:val="26"/>
          <w:szCs w:val="28"/>
        </w:rPr>
        <w:t xml:space="preserve">and </w:t>
      </w:r>
      <w:r w:rsidR="00B53606">
        <w:rPr>
          <w:rFonts w:asciiTheme="majorHAnsi" w:hAnsiTheme="majorHAnsi" w:cstheme="minorHAnsi"/>
          <w:sz w:val="26"/>
          <w:szCs w:val="28"/>
        </w:rPr>
        <w:t xml:space="preserve">maximum of eight </w:t>
      </w:r>
      <w:r w:rsidR="00B53606" w:rsidRPr="003A63A5">
        <w:rPr>
          <w:rFonts w:asciiTheme="majorHAnsi" w:hAnsiTheme="majorHAnsi" w:cstheme="minorHAnsi"/>
          <w:sz w:val="26"/>
          <w:szCs w:val="28"/>
        </w:rPr>
        <w:t>semesters</w:t>
      </w:r>
    </w:p>
    <w:p w:rsidR="009546AA" w:rsidRDefault="009546AA" w:rsidP="00E93F24">
      <w:pPr>
        <w:pStyle w:val="ListParagraph"/>
        <w:rPr>
          <w:rFonts w:asciiTheme="majorHAnsi" w:hAnsiTheme="majorHAnsi" w:cstheme="minorHAnsi"/>
          <w:sz w:val="26"/>
          <w:szCs w:val="28"/>
        </w:rPr>
      </w:pPr>
    </w:p>
    <w:p w:rsidR="00B53606" w:rsidRPr="002E6458" w:rsidRDefault="00B53606" w:rsidP="00E93F24">
      <w:pPr>
        <w:pStyle w:val="ListParagraph"/>
        <w:rPr>
          <w:rFonts w:asciiTheme="majorHAnsi" w:hAnsiTheme="majorHAnsi" w:cstheme="minorHAnsi"/>
          <w:b/>
          <w:sz w:val="26"/>
          <w:szCs w:val="28"/>
        </w:rPr>
      </w:pPr>
    </w:p>
    <w:p w:rsidR="00E93F24" w:rsidRPr="002E6458" w:rsidRDefault="00141B9D" w:rsidP="00E93F24">
      <w:pPr>
        <w:pStyle w:val="ListParagraph"/>
        <w:rPr>
          <w:rFonts w:asciiTheme="majorHAnsi" w:hAnsiTheme="majorHAnsi" w:cstheme="minorHAnsi"/>
          <w:b/>
          <w:sz w:val="26"/>
          <w:szCs w:val="28"/>
        </w:rPr>
      </w:pPr>
      <w:r w:rsidRPr="002E6458">
        <w:rPr>
          <w:rFonts w:asciiTheme="majorHAnsi" w:hAnsiTheme="majorHAnsi" w:cstheme="minorHAnsi"/>
          <w:b/>
          <w:sz w:val="26"/>
          <w:szCs w:val="28"/>
        </w:rPr>
        <w:lastRenderedPageBreak/>
        <w:t>Ph.D.</w:t>
      </w:r>
      <w:r w:rsidR="00E93F24" w:rsidRPr="002E6458">
        <w:rPr>
          <w:rFonts w:asciiTheme="majorHAnsi" w:hAnsiTheme="majorHAnsi" w:cstheme="minorHAnsi"/>
          <w:b/>
          <w:sz w:val="26"/>
          <w:szCs w:val="28"/>
        </w:rPr>
        <w:t xml:space="preserve"> programme</w:t>
      </w:r>
    </w:p>
    <w:p w:rsidR="00B53606" w:rsidRPr="002E6458" w:rsidRDefault="00E93F24" w:rsidP="00B53606">
      <w:pPr>
        <w:pStyle w:val="ListParagraph"/>
        <w:rPr>
          <w:rFonts w:asciiTheme="majorHAnsi" w:hAnsiTheme="majorHAnsi" w:cstheme="minorHAnsi"/>
          <w:b/>
          <w:sz w:val="26"/>
          <w:szCs w:val="28"/>
        </w:rPr>
      </w:pPr>
      <w:r>
        <w:rPr>
          <w:rFonts w:asciiTheme="majorHAnsi" w:hAnsiTheme="majorHAnsi" w:cstheme="minorHAnsi"/>
          <w:sz w:val="26"/>
          <w:szCs w:val="28"/>
        </w:rPr>
        <w:t>Full Time:</w:t>
      </w:r>
      <w:r>
        <w:rPr>
          <w:rFonts w:asciiTheme="majorHAnsi" w:hAnsiTheme="majorHAnsi" w:cstheme="minorHAnsi"/>
          <w:sz w:val="26"/>
          <w:szCs w:val="28"/>
        </w:rPr>
        <w:tab/>
        <w:t xml:space="preserve">A minimum of </w:t>
      </w:r>
      <w:r w:rsidR="004A49AB">
        <w:rPr>
          <w:rFonts w:asciiTheme="majorHAnsi" w:hAnsiTheme="majorHAnsi" w:cstheme="minorHAnsi"/>
          <w:sz w:val="26"/>
          <w:szCs w:val="28"/>
        </w:rPr>
        <w:t>six</w:t>
      </w:r>
      <w:r w:rsidR="00B53606">
        <w:rPr>
          <w:rFonts w:asciiTheme="majorHAnsi" w:hAnsiTheme="majorHAnsi" w:cstheme="minorHAnsi"/>
          <w:sz w:val="26"/>
          <w:szCs w:val="28"/>
        </w:rPr>
        <w:t xml:space="preserve"> semesters </w:t>
      </w:r>
      <w:r w:rsidR="00B53606" w:rsidRPr="003A63A5">
        <w:rPr>
          <w:rFonts w:asciiTheme="majorHAnsi" w:hAnsiTheme="majorHAnsi" w:cstheme="minorHAnsi"/>
          <w:sz w:val="26"/>
          <w:szCs w:val="28"/>
        </w:rPr>
        <w:t xml:space="preserve">and </w:t>
      </w:r>
      <w:r w:rsidR="00B53606">
        <w:rPr>
          <w:rFonts w:asciiTheme="majorHAnsi" w:hAnsiTheme="majorHAnsi" w:cstheme="minorHAnsi"/>
          <w:sz w:val="26"/>
          <w:szCs w:val="28"/>
        </w:rPr>
        <w:t>maximum of t</w:t>
      </w:r>
      <w:r w:rsidR="004A49AB">
        <w:rPr>
          <w:rFonts w:asciiTheme="majorHAnsi" w:hAnsiTheme="majorHAnsi" w:cstheme="minorHAnsi"/>
          <w:sz w:val="26"/>
          <w:szCs w:val="28"/>
        </w:rPr>
        <w:t>en</w:t>
      </w:r>
      <w:r w:rsidR="00874498">
        <w:rPr>
          <w:rFonts w:asciiTheme="majorHAnsi" w:hAnsiTheme="majorHAnsi" w:cstheme="minorHAnsi"/>
          <w:sz w:val="26"/>
          <w:szCs w:val="28"/>
        </w:rPr>
        <w:t xml:space="preserve"> </w:t>
      </w:r>
      <w:r w:rsidR="00B53606" w:rsidRPr="003A63A5">
        <w:rPr>
          <w:rFonts w:asciiTheme="majorHAnsi" w:hAnsiTheme="majorHAnsi" w:cstheme="minorHAnsi"/>
          <w:sz w:val="26"/>
          <w:szCs w:val="28"/>
        </w:rPr>
        <w:t>semesters</w:t>
      </w:r>
    </w:p>
    <w:p w:rsidR="00B53606" w:rsidRPr="002E6458" w:rsidRDefault="00E93F24" w:rsidP="00B53606">
      <w:pPr>
        <w:pStyle w:val="ListParagraph"/>
        <w:rPr>
          <w:rFonts w:asciiTheme="majorHAnsi" w:hAnsiTheme="majorHAnsi" w:cstheme="minorHAnsi"/>
          <w:b/>
          <w:sz w:val="26"/>
          <w:szCs w:val="28"/>
        </w:rPr>
      </w:pPr>
      <w:r>
        <w:rPr>
          <w:rFonts w:asciiTheme="majorHAnsi" w:hAnsiTheme="majorHAnsi" w:cstheme="minorHAnsi"/>
          <w:sz w:val="26"/>
          <w:szCs w:val="28"/>
        </w:rPr>
        <w:t>Part Time</w:t>
      </w:r>
      <w:r w:rsidR="00D05A31">
        <w:rPr>
          <w:rFonts w:asciiTheme="majorHAnsi" w:hAnsiTheme="majorHAnsi" w:cstheme="minorHAnsi"/>
          <w:sz w:val="26"/>
          <w:szCs w:val="28"/>
        </w:rPr>
        <w:t>:</w:t>
      </w:r>
      <w:r>
        <w:rPr>
          <w:rFonts w:asciiTheme="majorHAnsi" w:hAnsiTheme="majorHAnsi" w:cstheme="minorHAnsi"/>
          <w:sz w:val="26"/>
          <w:szCs w:val="28"/>
        </w:rPr>
        <w:tab/>
        <w:t xml:space="preserve">A minimum of </w:t>
      </w:r>
      <w:r w:rsidR="00B53606">
        <w:rPr>
          <w:rFonts w:asciiTheme="majorHAnsi" w:hAnsiTheme="majorHAnsi" w:cstheme="minorHAnsi"/>
          <w:sz w:val="26"/>
          <w:szCs w:val="28"/>
        </w:rPr>
        <w:t xml:space="preserve">ten semesters </w:t>
      </w:r>
      <w:r w:rsidR="00B53606" w:rsidRPr="003A63A5">
        <w:rPr>
          <w:rFonts w:asciiTheme="majorHAnsi" w:hAnsiTheme="majorHAnsi" w:cstheme="minorHAnsi"/>
          <w:sz w:val="26"/>
          <w:szCs w:val="28"/>
        </w:rPr>
        <w:t xml:space="preserve">and </w:t>
      </w:r>
      <w:r w:rsidR="00D05A31">
        <w:rPr>
          <w:rFonts w:asciiTheme="majorHAnsi" w:hAnsiTheme="majorHAnsi" w:cstheme="minorHAnsi"/>
          <w:sz w:val="26"/>
          <w:szCs w:val="28"/>
        </w:rPr>
        <w:t xml:space="preserve">maximum twelve </w:t>
      </w:r>
      <w:r w:rsidR="00B53606" w:rsidRPr="003A63A5">
        <w:rPr>
          <w:rFonts w:asciiTheme="majorHAnsi" w:hAnsiTheme="majorHAnsi" w:cstheme="minorHAnsi"/>
          <w:sz w:val="26"/>
          <w:szCs w:val="28"/>
        </w:rPr>
        <w:t>semesters</w:t>
      </w:r>
    </w:p>
    <w:p w:rsidR="00E93F24" w:rsidRDefault="00E93F24" w:rsidP="00E93F24">
      <w:pPr>
        <w:pStyle w:val="ListParagraph"/>
        <w:rPr>
          <w:rFonts w:asciiTheme="majorHAnsi" w:hAnsiTheme="majorHAnsi" w:cstheme="minorHAnsi"/>
          <w:sz w:val="26"/>
          <w:szCs w:val="28"/>
        </w:rPr>
      </w:pPr>
    </w:p>
    <w:p w:rsidR="00E93F24" w:rsidRPr="002E6458" w:rsidRDefault="00E93F24" w:rsidP="0092260F">
      <w:pPr>
        <w:pStyle w:val="ListParagraph"/>
        <w:numPr>
          <w:ilvl w:val="0"/>
          <w:numId w:val="1"/>
        </w:numPr>
        <w:rPr>
          <w:rFonts w:asciiTheme="majorHAnsi" w:hAnsiTheme="majorHAnsi" w:cstheme="minorHAnsi"/>
          <w:b/>
          <w:sz w:val="26"/>
          <w:szCs w:val="28"/>
        </w:rPr>
      </w:pPr>
      <w:r w:rsidRPr="002E6458">
        <w:rPr>
          <w:rFonts w:asciiTheme="majorHAnsi" w:hAnsiTheme="majorHAnsi" w:cstheme="minorHAnsi"/>
          <w:b/>
          <w:sz w:val="26"/>
          <w:szCs w:val="28"/>
        </w:rPr>
        <w:t>Areas of Specialization</w:t>
      </w:r>
    </w:p>
    <w:p w:rsidR="00E93F24" w:rsidRPr="00A33E31" w:rsidRDefault="00E93F24" w:rsidP="00A33E31">
      <w:pPr>
        <w:ind w:left="720"/>
        <w:jc w:val="both"/>
        <w:rPr>
          <w:rFonts w:asciiTheme="majorHAnsi" w:hAnsiTheme="majorHAnsi" w:cstheme="minorHAnsi"/>
          <w:sz w:val="26"/>
          <w:szCs w:val="28"/>
          <w:lang w:val="en-GB"/>
        </w:rPr>
      </w:pPr>
      <w:r w:rsidRPr="00A33E31">
        <w:rPr>
          <w:rFonts w:asciiTheme="majorHAnsi" w:hAnsiTheme="majorHAnsi" w:cstheme="minorHAnsi"/>
          <w:sz w:val="26"/>
          <w:szCs w:val="28"/>
          <w:lang w:val="en-GB"/>
        </w:rPr>
        <w:t xml:space="preserve">The Department of </w:t>
      </w:r>
      <w:r w:rsidR="00CD7236" w:rsidRPr="00A33E31">
        <w:rPr>
          <w:rFonts w:asciiTheme="majorHAnsi" w:hAnsiTheme="majorHAnsi" w:cstheme="minorHAnsi"/>
          <w:sz w:val="26"/>
          <w:szCs w:val="28"/>
          <w:lang w:val="en-GB"/>
        </w:rPr>
        <w:t xml:space="preserve">Metallurgical and Materials </w:t>
      </w:r>
      <w:r w:rsidRPr="00A33E31">
        <w:rPr>
          <w:rFonts w:asciiTheme="majorHAnsi" w:hAnsiTheme="majorHAnsi" w:cstheme="minorHAnsi"/>
          <w:sz w:val="26"/>
          <w:szCs w:val="28"/>
          <w:lang w:val="en-GB"/>
        </w:rPr>
        <w:t>Engine</w:t>
      </w:r>
      <w:r w:rsidR="00874498">
        <w:rPr>
          <w:rFonts w:asciiTheme="majorHAnsi" w:hAnsiTheme="majorHAnsi" w:cstheme="minorHAnsi"/>
          <w:sz w:val="26"/>
          <w:szCs w:val="28"/>
          <w:lang w:val="en-GB"/>
        </w:rPr>
        <w:t xml:space="preserve">ering offers the following </w:t>
      </w:r>
      <w:r w:rsidR="00874498" w:rsidRPr="00A33E31">
        <w:rPr>
          <w:rFonts w:asciiTheme="majorHAnsi" w:hAnsiTheme="majorHAnsi" w:cstheme="minorHAnsi"/>
          <w:sz w:val="26"/>
          <w:szCs w:val="28"/>
          <w:lang w:val="en-GB"/>
        </w:rPr>
        <w:t>areas</w:t>
      </w:r>
      <w:r w:rsidRPr="00A33E31">
        <w:rPr>
          <w:rFonts w:asciiTheme="majorHAnsi" w:hAnsiTheme="majorHAnsi" w:cstheme="minorHAnsi"/>
          <w:sz w:val="26"/>
          <w:szCs w:val="28"/>
          <w:lang w:val="en-GB"/>
        </w:rPr>
        <w:t xml:space="preserve"> of specialization for the Master of Engineering (M.Eng) and Doctor of </w:t>
      </w:r>
      <w:r w:rsidR="002E6458" w:rsidRPr="00A33E31">
        <w:rPr>
          <w:rFonts w:asciiTheme="majorHAnsi" w:hAnsiTheme="majorHAnsi" w:cstheme="minorHAnsi"/>
          <w:sz w:val="26"/>
          <w:szCs w:val="28"/>
          <w:lang w:val="en-GB"/>
        </w:rPr>
        <w:t>Philosophy</w:t>
      </w:r>
      <w:r w:rsidRPr="00A33E31">
        <w:rPr>
          <w:rFonts w:asciiTheme="majorHAnsi" w:hAnsiTheme="majorHAnsi" w:cstheme="minorHAnsi"/>
          <w:sz w:val="26"/>
          <w:szCs w:val="28"/>
          <w:lang w:val="en-GB"/>
        </w:rPr>
        <w:t xml:space="preserve"> (</w:t>
      </w:r>
      <w:r w:rsidR="00CD7236" w:rsidRPr="00A33E31">
        <w:rPr>
          <w:rFonts w:asciiTheme="majorHAnsi" w:hAnsiTheme="majorHAnsi" w:cstheme="minorHAnsi"/>
          <w:sz w:val="26"/>
          <w:szCs w:val="28"/>
          <w:lang w:val="en-GB"/>
        </w:rPr>
        <w:t>Ph.D.</w:t>
      </w:r>
      <w:r w:rsidRPr="00A33E31">
        <w:rPr>
          <w:rFonts w:asciiTheme="majorHAnsi" w:hAnsiTheme="majorHAnsi" w:cstheme="minorHAnsi"/>
          <w:sz w:val="26"/>
          <w:szCs w:val="28"/>
          <w:lang w:val="en-GB"/>
        </w:rPr>
        <w:t>) degrees:</w:t>
      </w:r>
    </w:p>
    <w:p w:rsidR="00CD7236" w:rsidRPr="00BB5F2D" w:rsidRDefault="00CD7236" w:rsidP="00BB5F2D">
      <w:pPr>
        <w:pStyle w:val="ListParagraph"/>
        <w:numPr>
          <w:ilvl w:val="0"/>
          <w:numId w:val="36"/>
        </w:numPr>
        <w:ind w:left="720" w:firstLine="0"/>
        <w:rPr>
          <w:rFonts w:asciiTheme="majorHAnsi" w:hAnsiTheme="majorHAnsi" w:cstheme="minorHAnsi"/>
          <w:b/>
          <w:sz w:val="24"/>
          <w:szCs w:val="24"/>
        </w:rPr>
      </w:pPr>
      <w:r w:rsidRPr="00BB5F2D">
        <w:rPr>
          <w:rFonts w:asciiTheme="majorHAnsi" w:hAnsiTheme="majorHAnsi" w:cstheme="minorHAnsi"/>
          <w:b/>
          <w:sz w:val="24"/>
          <w:szCs w:val="24"/>
        </w:rPr>
        <w:t>Physical / Mechanical Metallurgy</w:t>
      </w:r>
    </w:p>
    <w:p w:rsidR="00392316" w:rsidRPr="00BB5F2D" w:rsidRDefault="00CD7236" w:rsidP="007E60E3">
      <w:pPr>
        <w:pStyle w:val="ListParagraph"/>
        <w:numPr>
          <w:ilvl w:val="0"/>
          <w:numId w:val="7"/>
        </w:numPr>
        <w:ind w:leftChars="320" w:left="1424"/>
        <w:jc w:val="both"/>
        <w:rPr>
          <w:rFonts w:asciiTheme="majorHAnsi" w:hAnsiTheme="majorHAnsi"/>
          <w:bCs/>
          <w:sz w:val="24"/>
          <w:szCs w:val="24"/>
        </w:rPr>
      </w:pPr>
      <w:r w:rsidRPr="00BB5F2D">
        <w:rPr>
          <w:rFonts w:asciiTheme="majorHAnsi" w:hAnsiTheme="majorHAnsi"/>
          <w:bCs/>
          <w:sz w:val="24"/>
          <w:szCs w:val="24"/>
        </w:rPr>
        <w:t xml:space="preserve">Structure-property relationships; </w:t>
      </w:r>
      <w:r w:rsidR="00392316" w:rsidRPr="00BB5F2D">
        <w:rPr>
          <w:rFonts w:asciiTheme="majorHAnsi" w:hAnsiTheme="majorHAnsi"/>
          <w:bCs/>
          <w:sz w:val="24"/>
          <w:szCs w:val="24"/>
        </w:rPr>
        <w:t>Phase transformations and mechanisms of microstructural change</w:t>
      </w:r>
    </w:p>
    <w:p w:rsidR="00CD7236" w:rsidRPr="00BB5F2D" w:rsidRDefault="006E32AC" w:rsidP="007E60E3">
      <w:pPr>
        <w:pStyle w:val="ListParagraph"/>
        <w:numPr>
          <w:ilvl w:val="0"/>
          <w:numId w:val="7"/>
        </w:numPr>
        <w:ind w:leftChars="320" w:left="1424"/>
        <w:jc w:val="both"/>
        <w:rPr>
          <w:rFonts w:asciiTheme="majorHAnsi" w:hAnsiTheme="majorHAnsi"/>
          <w:bCs/>
          <w:sz w:val="24"/>
          <w:szCs w:val="24"/>
        </w:rPr>
      </w:pPr>
      <w:r w:rsidRPr="00BB5F2D">
        <w:rPr>
          <w:rFonts w:asciiTheme="majorHAnsi" w:hAnsiTheme="majorHAnsi"/>
          <w:bCs/>
          <w:sz w:val="24"/>
          <w:szCs w:val="24"/>
        </w:rPr>
        <w:t>Strengthening mechanisms and f</w:t>
      </w:r>
      <w:r w:rsidR="00CD7236" w:rsidRPr="00BB5F2D">
        <w:rPr>
          <w:rFonts w:asciiTheme="majorHAnsi" w:hAnsiTheme="majorHAnsi"/>
          <w:bCs/>
          <w:sz w:val="24"/>
          <w:szCs w:val="24"/>
        </w:rPr>
        <w:t xml:space="preserve">ailure analysis, </w:t>
      </w:r>
    </w:p>
    <w:p w:rsidR="00CD7236" w:rsidRPr="00BB5F2D" w:rsidRDefault="00072645" w:rsidP="007E60E3">
      <w:pPr>
        <w:pStyle w:val="ListParagraph"/>
        <w:numPr>
          <w:ilvl w:val="0"/>
          <w:numId w:val="7"/>
        </w:numPr>
        <w:ind w:leftChars="320" w:left="1424"/>
        <w:jc w:val="both"/>
        <w:rPr>
          <w:rFonts w:asciiTheme="majorHAnsi" w:hAnsiTheme="majorHAnsi"/>
          <w:bCs/>
          <w:sz w:val="24"/>
          <w:szCs w:val="24"/>
        </w:rPr>
      </w:pPr>
      <w:r w:rsidRPr="00BB5F2D">
        <w:rPr>
          <w:rFonts w:asciiTheme="majorHAnsi" w:hAnsiTheme="majorHAnsi"/>
          <w:bCs/>
          <w:sz w:val="24"/>
          <w:szCs w:val="24"/>
        </w:rPr>
        <w:t>Coatings:</w:t>
      </w:r>
      <w:r w:rsidR="00D1626E" w:rsidRPr="00BB5F2D">
        <w:rPr>
          <w:rFonts w:asciiTheme="majorHAnsi" w:hAnsiTheme="majorHAnsi"/>
          <w:bCs/>
          <w:sz w:val="24"/>
          <w:szCs w:val="24"/>
        </w:rPr>
        <w:t xml:space="preserve"> Chemical vapor deposition; Coating materials, films and applications; Epitaxial growth; Interfacial science; Physical vapor deposition; Surface mechanics; Surface physics; Tribology of thin films and coatings.</w:t>
      </w:r>
    </w:p>
    <w:p w:rsidR="00CD7236" w:rsidRPr="00BB5F2D" w:rsidRDefault="00CD7236" w:rsidP="00BB5F2D">
      <w:pPr>
        <w:pStyle w:val="ListParagraph"/>
        <w:numPr>
          <w:ilvl w:val="0"/>
          <w:numId w:val="7"/>
        </w:numPr>
        <w:ind w:leftChars="320" w:left="704" w:firstLine="0"/>
        <w:jc w:val="both"/>
        <w:rPr>
          <w:rFonts w:asciiTheme="majorHAnsi" w:hAnsiTheme="majorHAnsi"/>
          <w:bCs/>
          <w:sz w:val="24"/>
          <w:szCs w:val="24"/>
        </w:rPr>
      </w:pPr>
      <w:r w:rsidRPr="00BB5F2D">
        <w:rPr>
          <w:rFonts w:asciiTheme="majorHAnsi" w:hAnsiTheme="majorHAnsi"/>
          <w:bCs/>
          <w:sz w:val="24"/>
          <w:szCs w:val="24"/>
        </w:rPr>
        <w:t xml:space="preserve">Fatigue behavior of steels; Fracture Mechanics; </w:t>
      </w:r>
    </w:p>
    <w:p w:rsidR="00392316" w:rsidRPr="00BB5F2D" w:rsidRDefault="006E32AC" w:rsidP="007E60E3">
      <w:pPr>
        <w:pStyle w:val="ListParagraph"/>
        <w:numPr>
          <w:ilvl w:val="0"/>
          <w:numId w:val="7"/>
        </w:numPr>
        <w:ind w:leftChars="320" w:left="1424"/>
        <w:jc w:val="both"/>
        <w:rPr>
          <w:rFonts w:asciiTheme="majorHAnsi" w:hAnsiTheme="majorHAnsi"/>
          <w:bCs/>
          <w:sz w:val="24"/>
          <w:szCs w:val="24"/>
        </w:rPr>
      </w:pPr>
      <w:r w:rsidRPr="00BB5F2D">
        <w:rPr>
          <w:rFonts w:asciiTheme="majorHAnsi" w:hAnsiTheme="majorHAnsi"/>
          <w:bCs/>
          <w:sz w:val="24"/>
          <w:szCs w:val="24"/>
        </w:rPr>
        <w:t>Steel research: Advanced high strength steels; Advanced steel coatings;</w:t>
      </w:r>
      <w:r w:rsidR="00072645" w:rsidRPr="00BB5F2D">
        <w:rPr>
          <w:rFonts w:asciiTheme="majorHAnsi" w:hAnsiTheme="majorHAnsi"/>
          <w:bCs/>
          <w:sz w:val="24"/>
          <w:szCs w:val="24"/>
        </w:rPr>
        <w:t xml:space="preserve"> Carburized s</w:t>
      </w:r>
      <w:r w:rsidRPr="00BB5F2D">
        <w:rPr>
          <w:rFonts w:asciiTheme="majorHAnsi" w:hAnsiTheme="majorHAnsi"/>
          <w:bCs/>
          <w:sz w:val="24"/>
          <w:szCs w:val="24"/>
        </w:rPr>
        <w:t>teels</w:t>
      </w:r>
      <w:r w:rsidR="00072645" w:rsidRPr="00BB5F2D">
        <w:rPr>
          <w:rFonts w:asciiTheme="majorHAnsi" w:hAnsiTheme="majorHAnsi"/>
          <w:bCs/>
          <w:sz w:val="24"/>
          <w:szCs w:val="24"/>
        </w:rPr>
        <w:t>;</w:t>
      </w:r>
      <w:r w:rsidRPr="00BB5F2D">
        <w:rPr>
          <w:rFonts w:asciiTheme="majorHAnsi" w:hAnsiTheme="majorHAnsi"/>
          <w:bCs/>
          <w:sz w:val="24"/>
          <w:szCs w:val="24"/>
        </w:rPr>
        <w:t xml:space="preserve"> Deformation behavior of steels</w:t>
      </w:r>
      <w:r w:rsidR="00072645" w:rsidRPr="00BB5F2D">
        <w:rPr>
          <w:rFonts w:asciiTheme="majorHAnsi" w:hAnsiTheme="majorHAnsi"/>
          <w:bCs/>
          <w:sz w:val="24"/>
          <w:szCs w:val="24"/>
        </w:rPr>
        <w:t>;</w:t>
      </w:r>
      <w:r w:rsidRPr="00BB5F2D">
        <w:rPr>
          <w:rFonts w:asciiTheme="majorHAnsi" w:hAnsiTheme="majorHAnsi"/>
          <w:bCs/>
          <w:sz w:val="24"/>
          <w:szCs w:val="24"/>
        </w:rPr>
        <w:t xml:space="preserve"> Fatigue behavior of steels</w:t>
      </w:r>
      <w:r w:rsidR="00072645" w:rsidRPr="00BB5F2D">
        <w:rPr>
          <w:rFonts w:asciiTheme="majorHAnsi" w:hAnsiTheme="majorHAnsi"/>
          <w:bCs/>
          <w:sz w:val="24"/>
          <w:szCs w:val="24"/>
        </w:rPr>
        <w:t>;</w:t>
      </w:r>
      <w:r w:rsidRPr="00BB5F2D">
        <w:rPr>
          <w:rFonts w:asciiTheme="majorHAnsi" w:hAnsiTheme="majorHAnsi"/>
          <w:bCs/>
          <w:sz w:val="24"/>
          <w:szCs w:val="24"/>
        </w:rPr>
        <w:t xml:space="preserve"> Forging </w:t>
      </w:r>
      <w:r w:rsidR="00072645" w:rsidRPr="00BB5F2D">
        <w:rPr>
          <w:rFonts w:asciiTheme="majorHAnsi" w:hAnsiTheme="majorHAnsi"/>
          <w:bCs/>
          <w:sz w:val="24"/>
          <w:szCs w:val="24"/>
        </w:rPr>
        <w:t>steels; Fracture</w:t>
      </w:r>
      <w:r w:rsidRPr="00BB5F2D">
        <w:rPr>
          <w:rFonts w:asciiTheme="majorHAnsi" w:hAnsiTheme="majorHAnsi"/>
          <w:bCs/>
          <w:sz w:val="24"/>
          <w:szCs w:val="24"/>
        </w:rPr>
        <w:t xml:space="preserve"> behavior of steels</w:t>
      </w:r>
      <w:r w:rsidR="00072645" w:rsidRPr="00BB5F2D">
        <w:rPr>
          <w:rFonts w:asciiTheme="majorHAnsi" w:hAnsiTheme="majorHAnsi"/>
          <w:bCs/>
          <w:sz w:val="24"/>
          <w:szCs w:val="24"/>
        </w:rPr>
        <w:t>; m</w:t>
      </w:r>
      <w:r w:rsidRPr="00BB5F2D">
        <w:rPr>
          <w:rFonts w:asciiTheme="majorHAnsi" w:hAnsiTheme="majorHAnsi"/>
          <w:bCs/>
          <w:sz w:val="24"/>
          <w:szCs w:val="24"/>
        </w:rPr>
        <w:t>icroalloyed steels</w:t>
      </w:r>
      <w:r w:rsidR="00072645" w:rsidRPr="00BB5F2D">
        <w:rPr>
          <w:rFonts w:asciiTheme="majorHAnsi" w:hAnsiTheme="majorHAnsi"/>
          <w:bCs/>
          <w:sz w:val="24"/>
          <w:szCs w:val="24"/>
        </w:rPr>
        <w:t>;</w:t>
      </w:r>
      <w:r w:rsidRPr="00BB5F2D">
        <w:rPr>
          <w:rFonts w:asciiTheme="majorHAnsi" w:hAnsiTheme="majorHAnsi"/>
          <w:bCs/>
          <w:sz w:val="24"/>
          <w:szCs w:val="24"/>
        </w:rPr>
        <w:t xml:space="preserve"> Nickel-based </w:t>
      </w:r>
      <w:r w:rsidR="00072645" w:rsidRPr="00BB5F2D">
        <w:rPr>
          <w:rFonts w:asciiTheme="majorHAnsi" w:hAnsiTheme="majorHAnsi"/>
          <w:bCs/>
          <w:sz w:val="24"/>
          <w:szCs w:val="24"/>
        </w:rPr>
        <w:t>Superalloys ; Quench and partitioned steels</w:t>
      </w:r>
      <w:r w:rsidR="00392316" w:rsidRPr="00BB5F2D">
        <w:rPr>
          <w:rFonts w:asciiTheme="majorHAnsi" w:hAnsiTheme="majorHAnsi"/>
          <w:bCs/>
          <w:sz w:val="24"/>
          <w:szCs w:val="24"/>
        </w:rPr>
        <w:t>, Alloy design and micro-alloyed steel;</w:t>
      </w:r>
    </w:p>
    <w:p w:rsidR="00CD7236" w:rsidRPr="00BB5F2D" w:rsidRDefault="00CD7236" w:rsidP="007E60E3">
      <w:pPr>
        <w:pStyle w:val="ListParagraph"/>
        <w:numPr>
          <w:ilvl w:val="0"/>
          <w:numId w:val="7"/>
        </w:numPr>
        <w:ind w:leftChars="320" w:left="1424"/>
        <w:jc w:val="both"/>
        <w:rPr>
          <w:rFonts w:asciiTheme="majorHAnsi" w:hAnsiTheme="majorHAnsi"/>
          <w:bCs/>
          <w:sz w:val="24"/>
          <w:szCs w:val="24"/>
        </w:rPr>
      </w:pPr>
      <w:r w:rsidRPr="00BB5F2D">
        <w:rPr>
          <w:rFonts w:asciiTheme="majorHAnsi" w:hAnsiTheme="majorHAnsi"/>
          <w:bCs/>
          <w:sz w:val="24"/>
          <w:szCs w:val="24"/>
        </w:rPr>
        <w:t>Weld</w:t>
      </w:r>
      <w:r w:rsidR="00392316" w:rsidRPr="00BB5F2D">
        <w:rPr>
          <w:rFonts w:asciiTheme="majorHAnsi" w:hAnsiTheme="majorHAnsi"/>
          <w:bCs/>
          <w:sz w:val="24"/>
          <w:szCs w:val="24"/>
        </w:rPr>
        <w:t>ing engineering and development:</w:t>
      </w:r>
      <w:r w:rsidR="009546AA">
        <w:rPr>
          <w:rFonts w:asciiTheme="majorHAnsi" w:hAnsiTheme="majorHAnsi"/>
          <w:bCs/>
          <w:sz w:val="24"/>
          <w:szCs w:val="24"/>
        </w:rPr>
        <w:t xml:space="preserve"> </w:t>
      </w:r>
      <w:r w:rsidR="00392316" w:rsidRPr="00BB5F2D">
        <w:rPr>
          <w:rFonts w:asciiTheme="majorHAnsi" w:hAnsiTheme="majorHAnsi"/>
          <w:bCs/>
          <w:sz w:val="24"/>
          <w:szCs w:val="24"/>
        </w:rPr>
        <w:t>Brazing of ultra-wide gaps; Explosive processing of materials; Laser welding and processing; Levitation for kinetics and surface tension evaluation; Materials joining processes; Pyrochemical kinetics studies using levitation; Underwater and under oil welding; Welding and joining science; Welding rod development; Welding stress management; Weld metallurgy Weld wire development.</w:t>
      </w:r>
    </w:p>
    <w:p w:rsidR="006E32AC" w:rsidRPr="00BB5F2D" w:rsidRDefault="006E32AC" w:rsidP="00BB5F2D">
      <w:pPr>
        <w:pStyle w:val="ListParagraph"/>
        <w:numPr>
          <w:ilvl w:val="0"/>
          <w:numId w:val="7"/>
        </w:numPr>
        <w:ind w:leftChars="320" w:left="704" w:firstLine="0"/>
        <w:jc w:val="both"/>
        <w:rPr>
          <w:rFonts w:asciiTheme="majorHAnsi" w:hAnsiTheme="majorHAnsi"/>
          <w:bCs/>
          <w:sz w:val="24"/>
          <w:szCs w:val="24"/>
        </w:rPr>
      </w:pPr>
      <w:r w:rsidRPr="00BB5F2D">
        <w:rPr>
          <w:rFonts w:asciiTheme="majorHAnsi" w:hAnsiTheme="majorHAnsi"/>
          <w:bCs/>
          <w:sz w:val="24"/>
          <w:szCs w:val="24"/>
        </w:rPr>
        <w:t>Reactive metals properties</w:t>
      </w:r>
    </w:p>
    <w:p w:rsidR="006E32AC" w:rsidRPr="00BB5F2D" w:rsidRDefault="006E32AC" w:rsidP="00BB5F2D">
      <w:pPr>
        <w:pStyle w:val="ListParagraph"/>
        <w:numPr>
          <w:ilvl w:val="0"/>
          <w:numId w:val="7"/>
        </w:numPr>
        <w:ind w:leftChars="320" w:left="704" w:firstLine="0"/>
        <w:jc w:val="both"/>
        <w:rPr>
          <w:rFonts w:asciiTheme="majorHAnsi" w:hAnsiTheme="majorHAnsi"/>
          <w:bCs/>
          <w:sz w:val="24"/>
          <w:szCs w:val="24"/>
        </w:rPr>
      </w:pPr>
      <w:r w:rsidRPr="00BB5F2D">
        <w:rPr>
          <w:rFonts w:asciiTheme="majorHAnsi" w:hAnsiTheme="majorHAnsi"/>
          <w:bCs/>
          <w:sz w:val="24"/>
          <w:szCs w:val="24"/>
        </w:rPr>
        <w:t>Combustion synthesis</w:t>
      </w:r>
    </w:p>
    <w:p w:rsidR="00874498" w:rsidRPr="00BA6EF4" w:rsidRDefault="00874498" w:rsidP="00BA6EF4">
      <w:pPr>
        <w:pStyle w:val="ListParagraph"/>
        <w:numPr>
          <w:ilvl w:val="0"/>
          <w:numId w:val="7"/>
        </w:numPr>
        <w:ind w:leftChars="320" w:left="704" w:firstLine="0"/>
        <w:jc w:val="both"/>
        <w:rPr>
          <w:rFonts w:asciiTheme="majorHAnsi" w:hAnsiTheme="majorHAnsi"/>
          <w:bCs/>
          <w:sz w:val="24"/>
          <w:szCs w:val="24"/>
        </w:rPr>
      </w:pPr>
      <w:r>
        <w:rPr>
          <w:rFonts w:asciiTheme="majorHAnsi" w:hAnsiTheme="majorHAnsi"/>
          <w:bCs/>
          <w:sz w:val="24"/>
          <w:szCs w:val="24"/>
        </w:rPr>
        <w:t>Powder metallurgy</w:t>
      </w:r>
      <w:r w:rsidR="00392316" w:rsidRPr="00BB5F2D">
        <w:rPr>
          <w:rFonts w:asciiTheme="majorHAnsi" w:hAnsiTheme="majorHAnsi"/>
          <w:bCs/>
          <w:sz w:val="24"/>
          <w:szCs w:val="24"/>
        </w:rPr>
        <w:t xml:space="preserve"> </w:t>
      </w:r>
    </w:p>
    <w:p w:rsidR="00CD7236" w:rsidRPr="00BB5F2D" w:rsidRDefault="00CD7236" w:rsidP="00A33E31">
      <w:pPr>
        <w:pStyle w:val="ListParagraph"/>
        <w:numPr>
          <w:ilvl w:val="0"/>
          <w:numId w:val="36"/>
        </w:numPr>
        <w:autoSpaceDE w:val="0"/>
        <w:autoSpaceDN w:val="0"/>
        <w:adjustRightInd w:val="0"/>
        <w:spacing w:after="0" w:line="240" w:lineRule="auto"/>
        <w:ind w:left="1276" w:hanging="567"/>
        <w:jc w:val="both"/>
        <w:rPr>
          <w:rFonts w:asciiTheme="majorHAnsi" w:hAnsiTheme="majorHAnsi"/>
          <w:b/>
          <w:bCs/>
          <w:sz w:val="24"/>
          <w:szCs w:val="24"/>
        </w:rPr>
      </w:pPr>
      <w:r w:rsidRPr="00BB5F2D">
        <w:rPr>
          <w:rFonts w:asciiTheme="majorHAnsi" w:hAnsiTheme="majorHAnsi"/>
          <w:b/>
          <w:bCs/>
          <w:sz w:val="24"/>
          <w:szCs w:val="24"/>
        </w:rPr>
        <w:t>Extractive/ Mineral Processing Research</w:t>
      </w:r>
    </w:p>
    <w:p w:rsidR="00CD7236" w:rsidRPr="00BB5F2D" w:rsidRDefault="00CD7236" w:rsidP="007E60E3">
      <w:pPr>
        <w:pStyle w:val="ListParagraph"/>
        <w:numPr>
          <w:ilvl w:val="0"/>
          <w:numId w:val="8"/>
        </w:numPr>
        <w:autoSpaceDE w:val="0"/>
        <w:autoSpaceDN w:val="0"/>
        <w:adjustRightInd w:val="0"/>
        <w:spacing w:after="0" w:line="240" w:lineRule="auto"/>
        <w:ind w:left="1440"/>
        <w:jc w:val="both"/>
        <w:rPr>
          <w:rFonts w:asciiTheme="majorHAnsi" w:hAnsiTheme="majorHAnsi"/>
          <w:b/>
          <w:bCs/>
          <w:sz w:val="24"/>
          <w:szCs w:val="24"/>
        </w:rPr>
      </w:pPr>
      <w:r w:rsidRPr="00BB5F2D">
        <w:rPr>
          <w:rFonts w:asciiTheme="majorHAnsi" w:hAnsiTheme="majorHAnsi"/>
          <w:bCs/>
          <w:sz w:val="24"/>
          <w:szCs w:val="24"/>
        </w:rPr>
        <w:t>Chemical and physical processing of materials;</w:t>
      </w:r>
    </w:p>
    <w:p w:rsidR="00CD7236" w:rsidRPr="00BB5F2D" w:rsidRDefault="00CD7236" w:rsidP="007E60E3">
      <w:pPr>
        <w:pStyle w:val="ListParagraph"/>
        <w:numPr>
          <w:ilvl w:val="0"/>
          <w:numId w:val="8"/>
        </w:numPr>
        <w:autoSpaceDE w:val="0"/>
        <w:autoSpaceDN w:val="0"/>
        <w:adjustRightInd w:val="0"/>
        <w:spacing w:after="0" w:line="240" w:lineRule="auto"/>
        <w:ind w:left="1440"/>
        <w:jc w:val="both"/>
        <w:rPr>
          <w:rFonts w:asciiTheme="majorHAnsi" w:hAnsiTheme="majorHAnsi"/>
          <w:b/>
          <w:bCs/>
          <w:sz w:val="24"/>
          <w:szCs w:val="24"/>
        </w:rPr>
      </w:pPr>
      <w:r w:rsidRPr="00BB5F2D">
        <w:rPr>
          <w:rFonts w:asciiTheme="majorHAnsi" w:hAnsiTheme="majorHAnsi"/>
          <w:bCs/>
          <w:sz w:val="24"/>
          <w:szCs w:val="24"/>
        </w:rPr>
        <w:t xml:space="preserve">Mineral Processing:-Electrometallurgy; Hydrometallurgy; Pyro metallurgy </w:t>
      </w:r>
    </w:p>
    <w:p w:rsidR="00CD7236" w:rsidRPr="00BB5F2D" w:rsidRDefault="00CD7236" w:rsidP="007E60E3">
      <w:pPr>
        <w:pStyle w:val="ListParagraph"/>
        <w:numPr>
          <w:ilvl w:val="0"/>
          <w:numId w:val="8"/>
        </w:numPr>
        <w:autoSpaceDE w:val="0"/>
        <w:autoSpaceDN w:val="0"/>
        <w:adjustRightInd w:val="0"/>
        <w:spacing w:after="0" w:line="240" w:lineRule="auto"/>
        <w:ind w:left="1440"/>
        <w:jc w:val="both"/>
        <w:rPr>
          <w:rFonts w:asciiTheme="majorHAnsi" w:hAnsiTheme="majorHAnsi"/>
          <w:b/>
          <w:bCs/>
          <w:sz w:val="24"/>
          <w:szCs w:val="24"/>
        </w:rPr>
      </w:pPr>
      <w:r w:rsidRPr="00BB5F2D">
        <w:rPr>
          <w:rFonts w:asciiTheme="majorHAnsi" w:hAnsiTheme="majorHAnsi"/>
          <w:bCs/>
          <w:sz w:val="24"/>
          <w:szCs w:val="24"/>
        </w:rPr>
        <w:t>Recycling and recovery of materials;</w:t>
      </w:r>
    </w:p>
    <w:p w:rsidR="00CD7236" w:rsidRPr="00BB5F2D" w:rsidRDefault="00CD7236" w:rsidP="007E60E3">
      <w:pPr>
        <w:pStyle w:val="ListParagraph"/>
        <w:numPr>
          <w:ilvl w:val="0"/>
          <w:numId w:val="8"/>
        </w:numPr>
        <w:autoSpaceDE w:val="0"/>
        <w:autoSpaceDN w:val="0"/>
        <w:adjustRightInd w:val="0"/>
        <w:spacing w:after="0" w:line="240" w:lineRule="auto"/>
        <w:ind w:left="1440"/>
        <w:jc w:val="both"/>
        <w:rPr>
          <w:rFonts w:asciiTheme="majorHAnsi" w:hAnsiTheme="majorHAnsi"/>
          <w:b/>
          <w:bCs/>
          <w:sz w:val="24"/>
          <w:szCs w:val="24"/>
        </w:rPr>
      </w:pPr>
      <w:r w:rsidRPr="00BB5F2D">
        <w:rPr>
          <w:rFonts w:asciiTheme="majorHAnsi" w:hAnsiTheme="majorHAnsi"/>
          <w:bCs/>
          <w:sz w:val="24"/>
          <w:szCs w:val="24"/>
        </w:rPr>
        <w:t>Thermo-chemistry and Thermodynamics,</w:t>
      </w:r>
    </w:p>
    <w:p w:rsidR="007313D5" w:rsidRPr="00BB5F2D" w:rsidRDefault="008D49EB" w:rsidP="007E60E3">
      <w:pPr>
        <w:pStyle w:val="ListParagraph"/>
        <w:numPr>
          <w:ilvl w:val="0"/>
          <w:numId w:val="8"/>
        </w:numPr>
        <w:autoSpaceDE w:val="0"/>
        <w:autoSpaceDN w:val="0"/>
        <w:adjustRightInd w:val="0"/>
        <w:spacing w:after="0" w:line="240" w:lineRule="auto"/>
        <w:ind w:left="1440"/>
        <w:jc w:val="both"/>
        <w:rPr>
          <w:rFonts w:asciiTheme="majorHAnsi" w:hAnsiTheme="majorHAnsi"/>
          <w:b/>
          <w:bCs/>
          <w:sz w:val="24"/>
          <w:szCs w:val="24"/>
        </w:rPr>
      </w:pPr>
      <w:r w:rsidRPr="00BB5F2D">
        <w:rPr>
          <w:rFonts w:asciiTheme="majorHAnsi" w:hAnsiTheme="majorHAnsi"/>
          <w:bCs/>
          <w:sz w:val="24"/>
          <w:szCs w:val="24"/>
        </w:rPr>
        <w:t>Thermal plasma processing</w:t>
      </w:r>
      <w:r w:rsidR="007313D5" w:rsidRPr="00BB5F2D">
        <w:rPr>
          <w:rFonts w:asciiTheme="majorHAnsi" w:hAnsiTheme="majorHAnsi"/>
          <w:bCs/>
          <w:sz w:val="24"/>
          <w:szCs w:val="24"/>
        </w:rPr>
        <w:t>.</w:t>
      </w:r>
    </w:p>
    <w:p w:rsidR="00694D51" w:rsidRPr="00BB5F2D" w:rsidRDefault="00694D51" w:rsidP="007E60E3">
      <w:pPr>
        <w:pStyle w:val="ListParagraph"/>
        <w:numPr>
          <w:ilvl w:val="0"/>
          <w:numId w:val="8"/>
        </w:numPr>
        <w:autoSpaceDE w:val="0"/>
        <w:autoSpaceDN w:val="0"/>
        <w:adjustRightInd w:val="0"/>
        <w:spacing w:after="0" w:line="240" w:lineRule="auto"/>
        <w:ind w:left="1440"/>
        <w:jc w:val="both"/>
        <w:rPr>
          <w:rFonts w:asciiTheme="majorHAnsi" w:hAnsiTheme="majorHAnsi"/>
          <w:bCs/>
          <w:sz w:val="24"/>
          <w:szCs w:val="24"/>
        </w:rPr>
      </w:pPr>
      <w:r w:rsidRPr="00BB5F2D">
        <w:rPr>
          <w:rFonts w:asciiTheme="majorHAnsi" w:hAnsiTheme="majorHAnsi"/>
          <w:bCs/>
          <w:sz w:val="24"/>
          <w:szCs w:val="24"/>
        </w:rPr>
        <w:t>Corrosion science and engineering</w:t>
      </w:r>
    </w:p>
    <w:p w:rsidR="00BB5F2D" w:rsidRPr="00BB5F2D" w:rsidRDefault="00BB5F2D" w:rsidP="00BB5F2D">
      <w:pPr>
        <w:pStyle w:val="ListParagraph"/>
        <w:autoSpaceDE w:val="0"/>
        <w:autoSpaceDN w:val="0"/>
        <w:adjustRightInd w:val="0"/>
        <w:spacing w:after="160" w:line="360" w:lineRule="auto"/>
        <w:ind w:left="709"/>
        <w:jc w:val="both"/>
        <w:rPr>
          <w:rFonts w:asciiTheme="majorHAnsi" w:hAnsiTheme="majorHAnsi"/>
          <w:bCs/>
          <w:sz w:val="24"/>
          <w:szCs w:val="24"/>
        </w:rPr>
      </w:pPr>
    </w:p>
    <w:p w:rsidR="007313D5" w:rsidRPr="00BB5F2D" w:rsidRDefault="00CD7236" w:rsidP="00A33E31">
      <w:pPr>
        <w:pStyle w:val="ListParagraph"/>
        <w:numPr>
          <w:ilvl w:val="0"/>
          <w:numId w:val="36"/>
        </w:numPr>
        <w:autoSpaceDE w:val="0"/>
        <w:autoSpaceDN w:val="0"/>
        <w:adjustRightInd w:val="0"/>
        <w:spacing w:after="0" w:line="240" w:lineRule="auto"/>
        <w:ind w:left="709" w:firstLine="0"/>
        <w:jc w:val="both"/>
        <w:rPr>
          <w:rFonts w:asciiTheme="majorHAnsi" w:hAnsiTheme="majorHAnsi"/>
          <w:b/>
          <w:bCs/>
          <w:sz w:val="24"/>
          <w:szCs w:val="24"/>
        </w:rPr>
      </w:pPr>
      <w:r w:rsidRPr="00BB5F2D">
        <w:rPr>
          <w:rFonts w:asciiTheme="majorHAnsi" w:hAnsiTheme="majorHAnsi"/>
          <w:b/>
          <w:bCs/>
          <w:sz w:val="24"/>
          <w:szCs w:val="24"/>
        </w:rPr>
        <w:t>Advanced Materials Science Research</w:t>
      </w:r>
    </w:p>
    <w:p w:rsidR="007313D5" w:rsidRPr="00BB5F2D" w:rsidRDefault="00CD7236" w:rsidP="007E60E3">
      <w:pPr>
        <w:pStyle w:val="ListParagraph"/>
        <w:numPr>
          <w:ilvl w:val="0"/>
          <w:numId w:val="9"/>
        </w:numPr>
        <w:autoSpaceDE w:val="0"/>
        <w:autoSpaceDN w:val="0"/>
        <w:adjustRightInd w:val="0"/>
        <w:spacing w:after="0" w:line="240" w:lineRule="auto"/>
        <w:ind w:leftChars="317" w:left="1417"/>
        <w:jc w:val="both"/>
        <w:rPr>
          <w:rFonts w:asciiTheme="majorHAnsi" w:hAnsiTheme="majorHAnsi"/>
          <w:bCs/>
          <w:sz w:val="24"/>
          <w:szCs w:val="24"/>
        </w:rPr>
      </w:pPr>
      <w:r w:rsidRPr="00BB5F2D">
        <w:rPr>
          <w:rFonts w:asciiTheme="majorHAnsi" w:hAnsiTheme="majorHAnsi"/>
          <w:bCs/>
          <w:sz w:val="24"/>
          <w:szCs w:val="24"/>
        </w:rPr>
        <w:t xml:space="preserve"> Advanced polymeric materials</w:t>
      </w:r>
      <w:r w:rsidR="007F4FB1" w:rsidRPr="00BB5F2D">
        <w:rPr>
          <w:rFonts w:asciiTheme="majorHAnsi" w:hAnsiTheme="majorHAnsi"/>
          <w:sz w:val="24"/>
          <w:szCs w:val="24"/>
        </w:rPr>
        <w:t xml:space="preserve"> and </w:t>
      </w:r>
      <w:r w:rsidR="00602A34" w:rsidRPr="00BB5F2D">
        <w:rPr>
          <w:rFonts w:asciiTheme="majorHAnsi" w:hAnsiTheme="majorHAnsi"/>
          <w:bCs/>
          <w:sz w:val="24"/>
          <w:szCs w:val="24"/>
        </w:rPr>
        <w:t>Thin Film</w:t>
      </w:r>
      <w:r w:rsidR="007F4FB1" w:rsidRPr="00BB5F2D">
        <w:rPr>
          <w:rFonts w:asciiTheme="majorHAnsi" w:hAnsiTheme="majorHAnsi"/>
          <w:bCs/>
          <w:sz w:val="24"/>
          <w:szCs w:val="24"/>
        </w:rPr>
        <w:t>:</w:t>
      </w:r>
      <w:r w:rsidR="008C10EE">
        <w:rPr>
          <w:rFonts w:asciiTheme="majorHAnsi" w:hAnsiTheme="majorHAnsi"/>
          <w:bCs/>
          <w:sz w:val="24"/>
          <w:szCs w:val="24"/>
        </w:rPr>
        <w:t xml:space="preserve"> </w:t>
      </w:r>
      <w:r w:rsidR="007F4FB1" w:rsidRPr="00BB5F2D">
        <w:rPr>
          <w:rFonts w:asciiTheme="majorHAnsi" w:hAnsiTheme="majorHAnsi"/>
          <w:bCs/>
          <w:sz w:val="24"/>
          <w:szCs w:val="24"/>
        </w:rPr>
        <w:t>Advanced polymer membranes and thin films; Biopolymers</w:t>
      </w:r>
      <w:r w:rsidR="008C10EE">
        <w:rPr>
          <w:rFonts w:asciiTheme="majorHAnsi" w:hAnsiTheme="majorHAnsi"/>
          <w:bCs/>
          <w:sz w:val="24"/>
          <w:szCs w:val="24"/>
        </w:rPr>
        <w:t xml:space="preserve"> </w:t>
      </w:r>
      <w:r w:rsidR="007F4FB1" w:rsidRPr="00BB5F2D">
        <w:rPr>
          <w:rFonts w:asciiTheme="majorHAnsi" w:hAnsiTheme="majorHAnsi"/>
          <w:bCs/>
          <w:sz w:val="24"/>
          <w:szCs w:val="24"/>
        </w:rPr>
        <w:t>Living/controlled polymerization; Organic-inorganic hybrid materials;</w:t>
      </w:r>
      <w:r w:rsidR="008C10EE">
        <w:rPr>
          <w:rFonts w:asciiTheme="majorHAnsi" w:hAnsiTheme="majorHAnsi"/>
          <w:bCs/>
          <w:sz w:val="24"/>
          <w:szCs w:val="24"/>
        </w:rPr>
        <w:t xml:space="preserve"> </w:t>
      </w:r>
      <w:r w:rsidR="007F4FB1" w:rsidRPr="00BB5F2D">
        <w:rPr>
          <w:rFonts w:asciiTheme="majorHAnsi" w:hAnsiTheme="majorHAnsi"/>
          <w:bCs/>
          <w:sz w:val="24"/>
          <w:szCs w:val="24"/>
        </w:rPr>
        <w:t>Self- and directed-assembly</w:t>
      </w:r>
    </w:p>
    <w:p w:rsidR="008D49EB" w:rsidRPr="00BB5F2D" w:rsidRDefault="008D49EB" w:rsidP="007E60E3">
      <w:pPr>
        <w:pStyle w:val="ListParagraph"/>
        <w:numPr>
          <w:ilvl w:val="0"/>
          <w:numId w:val="9"/>
        </w:numPr>
        <w:autoSpaceDE w:val="0"/>
        <w:autoSpaceDN w:val="0"/>
        <w:adjustRightInd w:val="0"/>
        <w:spacing w:after="0" w:line="240" w:lineRule="auto"/>
        <w:ind w:leftChars="317" w:left="1417"/>
        <w:jc w:val="both"/>
        <w:rPr>
          <w:rFonts w:asciiTheme="majorHAnsi" w:hAnsiTheme="majorHAnsi"/>
          <w:bCs/>
          <w:sz w:val="24"/>
          <w:szCs w:val="24"/>
        </w:rPr>
      </w:pPr>
      <w:r w:rsidRPr="00BB5F2D">
        <w:rPr>
          <w:rFonts w:asciiTheme="majorHAnsi" w:hAnsiTheme="majorHAnsi"/>
          <w:bCs/>
          <w:sz w:val="24"/>
          <w:szCs w:val="24"/>
        </w:rPr>
        <w:t>Biomaterials:</w:t>
      </w:r>
      <w:r w:rsidR="008C10EE">
        <w:rPr>
          <w:rFonts w:asciiTheme="majorHAnsi" w:hAnsiTheme="majorHAnsi"/>
          <w:bCs/>
          <w:sz w:val="24"/>
          <w:szCs w:val="24"/>
        </w:rPr>
        <w:t xml:space="preserve"> </w:t>
      </w:r>
      <w:r w:rsidRPr="00BB5F2D">
        <w:rPr>
          <w:rFonts w:asciiTheme="majorHAnsi" w:hAnsiTheme="majorHAnsi"/>
          <w:bCs/>
          <w:sz w:val="24"/>
          <w:szCs w:val="24"/>
        </w:rPr>
        <w:t>Structural medical alloys;</w:t>
      </w:r>
      <w:r w:rsidR="009546AA">
        <w:rPr>
          <w:rFonts w:asciiTheme="majorHAnsi" w:hAnsiTheme="majorHAnsi"/>
          <w:bCs/>
          <w:sz w:val="24"/>
          <w:szCs w:val="24"/>
        </w:rPr>
        <w:t xml:space="preserve"> </w:t>
      </w:r>
      <w:r w:rsidRPr="00BB5F2D">
        <w:rPr>
          <w:rFonts w:asciiTheme="majorHAnsi" w:hAnsiTheme="majorHAnsi"/>
          <w:bCs/>
          <w:sz w:val="24"/>
          <w:szCs w:val="24"/>
        </w:rPr>
        <w:t>Bio-mimetic and bio-inspired materials engineering;</w:t>
      </w:r>
      <w:r w:rsidR="008C10EE">
        <w:rPr>
          <w:rFonts w:asciiTheme="majorHAnsi" w:hAnsiTheme="majorHAnsi"/>
          <w:bCs/>
          <w:sz w:val="24"/>
          <w:szCs w:val="24"/>
        </w:rPr>
        <w:t xml:space="preserve"> </w:t>
      </w:r>
      <w:r w:rsidRPr="00BB5F2D">
        <w:rPr>
          <w:rFonts w:asciiTheme="majorHAnsi" w:hAnsiTheme="majorHAnsi"/>
          <w:bCs/>
          <w:sz w:val="24"/>
          <w:szCs w:val="24"/>
        </w:rPr>
        <w:t>Failure of medical devices; Interfaces between materials and tissue; Tissue as a composite material;</w:t>
      </w:r>
      <w:r w:rsidR="008C10EE">
        <w:rPr>
          <w:rFonts w:asciiTheme="majorHAnsi" w:hAnsiTheme="majorHAnsi"/>
          <w:bCs/>
          <w:sz w:val="24"/>
          <w:szCs w:val="24"/>
        </w:rPr>
        <w:t xml:space="preserve"> </w:t>
      </w:r>
      <w:r w:rsidRPr="00BB5F2D">
        <w:rPr>
          <w:rFonts w:asciiTheme="majorHAnsi" w:hAnsiTheme="majorHAnsi"/>
          <w:bCs/>
          <w:sz w:val="24"/>
          <w:szCs w:val="24"/>
        </w:rPr>
        <w:t>Structural medical alloys;</w:t>
      </w:r>
      <w:r w:rsidR="008C10EE">
        <w:rPr>
          <w:rFonts w:asciiTheme="majorHAnsi" w:hAnsiTheme="majorHAnsi"/>
          <w:bCs/>
          <w:sz w:val="24"/>
          <w:szCs w:val="24"/>
        </w:rPr>
        <w:t xml:space="preserve"> </w:t>
      </w:r>
      <w:r w:rsidRPr="00BB5F2D">
        <w:rPr>
          <w:rFonts w:asciiTheme="majorHAnsi" w:hAnsiTheme="majorHAnsi"/>
          <w:bCs/>
          <w:sz w:val="24"/>
          <w:szCs w:val="24"/>
        </w:rPr>
        <w:t>Drug delivery.</w:t>
      </w:r>
    </w:p>
    <w:p w:rsidR="007313D5" w:rsidRPr="00BB5F2D" w:rsidRDefault="00392316" w:rsidP="007E60E3">
      <w:pPr>
        <w:pStyle w:val="ListParagraph"/>
        <w:numPr>
          <w:ilvl w:val="0"/>
          <w:numId w:val="9"/>
        </w:numPr>
        <w:autoSpaceDE w:val="0"/>
        <w:autoSpaceDN w:val="0"/>
        <w:adjustRightInd w:val="0"/>
        <w:spacing w:after="0" w:line="240" w:lineRule="auto"/>
        <w:ind w:leftChars="317" w:left="1417"/>
        <w:jc w:val="both"/>
        <w:rPr>
          <w:rFonts w:asciiTheme="majorHAnsi" w:hAnsiTheme="majorHAnsi"/>
          <w:bCs/>
          <w:sz w:val="24"/>
          <w:szCs w:val="24"/>
        </w:rPr>
      </w:pPr>
      <w:r w:rsidRPr="00BB5F2D">
        <w:rPr>
          <w:rFonts w:asciiTheme="majorHAnsi" w:hAnsiTheme="majorHAnsi"/>
          <w:bCs/>
          <w:sz w:val="24"/>
          <w:szCs w:val="24"/>
        </w:rPr>
        <w:lastRenderedPageBreak/>
        <w:t>Experimental Methods:</w:t>
      </w:r>
      <w:r w:rsidR="00694D51" w:rsidRPr="00BB5F2D">
        <w:rPr>
          <w:rFonts w:asciiTheme="majorHAnsi" w:hAnsiTheme="majorHAnsi"/>
          <w:bCs/>
          <w:sz w:val="24"/>
          <w:szCs w:val="24"/>
        </w:rPr>
        <w:t xml:space="preserve"> Computer modeling and simulation; Mathematical modeling of material processes</w:t>
      </w:r>
      <w:r w:rsidRPr="00BB5F2D">
        <w:rPr>
          <w:rFonts w:asciiTheme="majorHAnsi" w:hAnsiTheme="majorHAnsi"/>
          <w:bCs/>
          <w:sz w:val="24"/>
          <w:szCs w:val="24"/>
        </w:rPr>
        <w:t>; 3D atom probe tomography; Atomic force microscopy; Electron microscopy; Nanoindentation; Non-destructive evaluation; X-ray diffraction</w:t>
      </w:r>
    </w:p>
    <w:p w:rsidR="007313D5" w:rsidRPr="00BB5F2D" w:rsidRDefault="00CD7236" w:rsidP="007E60E3">
      <w:pPr>
        <w:pStyle w:val="ListParagraph"/>
        <w:numPr>
          <w:ilvl w:val="0"/>
          <w:numId w:val="9"/>
        </w:numPr>
        <w:autoSpaceDE w:val="0"/>
        <w:autoSpaceDN w:val="0"/>
        <w:adjustRightInd w:val="0"/>
        <w:spacing w:after="0" w:line="240" w:lineRule="auto"/>
        <w:ind w:leftChars="317" w:left="1417"/>
        <w:jc w:val="both"/>
        <w:rPr>
          <w:rFonts w:asciiTheme="majorHAnsi" w:hAnsiTheme="majorHAnsi"/>
          <w:bCs/>
          <w:sz w:val="24"/>
          <w:szCs w:val="24"/>
        </w:rPr>
      </w:pPr>
      <w:r w:rsidRPr="00BB5F2D">
        <w:rPr>
          <w:rFonts w:asciiTheme="majorHAnsi" w:hAnsiTheme="majorHAnsi"/>
          <w:bCs/>
          <w:sz w:val="24"/>
          <w:szCs w:val="24"/>
        </w:rPr>
        <w:t xml:space="preserve">Composites </w:t>
      </w:r>
    </w:p>
    <w:p w:rsidR="007313D5" w:rsidRPr="00BB5F2D" w:rsidRDefault="00072645" w:rsidP="007E60E3">
      <w:pPr>
        <w:pStyle w:val="ListParagraph"/>
        <w:numPr>
          <w:ilvl w:val="0"/>
          <w:numId w:val="9"/>
        </w:numPr>
        <w:autoSpaceDE w:val="0"/>
        <w:autoSpaceDN w:val="0"/>
        <w:adjustRightInd w:val="0"/>
        <w:spacing w:after="0" w:line="240" w:lineRule="auto"/>
        <w:ind w:leftChars="317" w:left="1417"/>
        <w:jc w:val="both"/>
        <w:rPr>
          <w:rFonts w:asciiTheme="majorHAnsi" w:hAnsiTheme="majorHAnsi"/>
          <w:bCs/>
          <w:sz w:val="24"/>
          <w:szCs w:val="24"/>
        </w:rPr>
      </w:pPr>
      <w:r w:rsidRPr="00BB5F2D">
        <w:rPr>
          <w:rFonts w:asciiTheme="majorHAnsi" w:hAnsiTheme="majorHAnsi"/>
          <w:bCs/>
          <w:sz w:val="24"/>
          <w:szCs w:val="24"/>
        </w:rPr>
        <w:t>Ceramics engineering:</w:t>
      </w:r>
      <w:r w:rsidR="00A70A48">
        <w:rPr>
          <w:rFonts w:asciiTheme="majorHAnsi" w:hAnsiTheme="majorHAnsi"/>
          <w:bCs/>
          <w:sz w:val="24"/>
          <w:szCs w:val="24"/>
        </w:rPr>
        <w:t xml:space="preserve"> </w:t>
      </w:r>
      <w:r w:rsidRPr="00BB5F2D">
        <w:rPr>
          <w:rFonts w:asciiTheme="majorHAnsi" w:hAnsiTheme="majorHAnsi"/>
          <w:bCs/>
          <w:sz w:val="24"/>
          <w:szCs w:val="24"/>
        </w:rPr>
        <w:t>Ceramic processing; Ceramic-metal composites; Functional materials; Ion implantation; Modeling of ceramic processing; Solid oxide fuel cell materials and membranes; Transparent conducting oxides</w:t>
      </w:r>
      <w:r w:rsidR="007F4FB1" w:rsidRPr="00BB5F2D">
        <w:rPr>
          <w:rFonts w:asciiTheme="majorHAnsi" w:hAnsiTheme="majorHAnsi"/>
          <w:bCs/>
          <w:sz w:val="24"/>
          <w:szCs w:val="24"/>
        </w:rPr>
        <w:t>; Porous structured materials</w:t>
      </w:r>
    </w:p>
    <w:p w:rsidR="00CD7236" w:rsidRPr="00BB5F2D" w:rsidRDefault="00CD7236" w:rsidP="00A33E31">
      <w:pPr>
        <w:pStyle w:val="ListParagraph"/>
        <w:numPr>
          <w:ilvl w:val="0"/>
          <w:numId w:val="9"/>
        </w:numPr>
        <w:autoSpaceDE w:val="0"/>
        <w:autoSpaceDN w:val="0"/>
        <w:adjustRightInd w:val="0"/>
        <w:spacing w:after="0" w:line="240" w:lineRule="auto"/>
        <w:ind w:left="851" w:hanging="142"/>
        <w:jc w:val="both"/>
        <w:rPr>
          <w:rFonts w:asciiTheme="majorHAnsi" w:hAnsiTheme="majorHAnsi"/>
          <w:bCs/>
          <w:sz w:val="24"/>
          <w:szCs w:val="24"/>
        </w:rPr>
      </w:pPr>
      <w:r w:rsidRPr="00BB5F2D">
        <w:rPr>
          <w:rFonts w:asciiTheme="majorHAnsi" w:hAnsiTheme="majorHAnsi"/>
          <w:bCs/>
          <w:sz w:val="24"/>
          <w:szCs w:val="24"/>
        </w:rPr>
        <w:t>Nanomaterials</w:t>
      </w:r>
      <w:r w:rsidR="007F4FB1" w:rsidRPr="00BB5F2D">
        <w:rPr>
          <w:rFonts w:asciiTheme="majorHAnsi" w:hAnsiTheme="majorHAnsi"/>
          <w:bCs/>
          <w:sz w:val="24"/>
          <w:szCs w:val="24"/>
        </w:rPr>
        <w:t xml:space="preserve"> and nanotechnology techniques</w:t>
      </w:r>
    </w:p>
    <w:p w:rsidR="007F4FB1" w:rsidRPr="00BB5F2D" w:rsidRDefault="007F4FB1" w:rsidP="007E60E3">
      <w:pPr>
        <w:pStyle w:val="ListParagraph"/>
        <w:numPr>
          <w:ilvl w:val="0"/>
          <w:numId w:val="9"/>
        </w:numPr>
        <w:autoSpaceDE w:val="0"/>
        <w:autoSpaceDN w:val="0"/>
        <w:adjustRightInd w:val="0"/>
        <w:spacing w:after="0" w:line="240" w:lineRule="auto"/>
        <w:ind w:leftChars="317" w:left="1417"/>
        <w:jc w:val="both"/>
        <w:rPr>
          <w:rFonts w:asciiTheme="majorHAnsi" w:hAnsiTheme="majorHAnsi"/>
          <w:bCs/>
          <w:sz w:val="24"/>
          <w:szCs w:val="24"/>
        </w:rPr>
      </w:pPr>
      <w:r w:rsidRPr="00BB5F2D">
        <w:rPr>
          <w:rFonts w:asciiTheme="majorHAnsi" w:hAnsiTheme="majorHAnsi"/>
          <w:bCs/>
          <w:sz w:val="24"/>
          <w:szCs w:val="24"/>
        </w:rPr>
        <w:t>Nuclear materials characterization: Nuclear materials processing; Nuclear materials properties</w:t>
      </w:r>
    </w:p>
    <w:p w:rsidR="00FB3124" w:rsidRDefault="00FB3124" w:rsidP="00FB3124">
      <w:pPr>
        <w:pStyle w:val="ListParagraph"/>
        <w:autoSpaceDE w:val="0"/>
        <w:autoSpaceDN w:val="0"/>
        <w:adjustRightInd w:val="0"/>
        <w:spacing w:after="160" w:line="360" w:lineRule="auto"/>
        <w:ind w:left="1571"/>
        <w:jc w:val="both"/>
        <w:rPr>
          <w:rFonts w:asciiTheme="majorHAnsi" w:hAnsiTheme="majorHAnsi"/>
          <w:b/>
          <w:bCs/>
          <w:i/>
          <w:sz w:val="24"/>
          <w:szCs w:val="24"/>
        </w:rPr>
      </w:pPr>
    </w:p>
    <w:p w:rsidR="00A25E04" w:rsidRPr="0092260F" w:rsidRDefault="006F1E71" w:rsidP="006F1E71">
      <w:pPr>
        <w:pStyle w:val="ListParagraph"/>
        <w:numPr>
          <w:ilvl w:val="0"/>
          <w:numId w:val="1"/>
        </w:numPr>
        <w:rPr>
          <w:rFonts w:asciiTheme="majorHAnsi" w:hAnsiTheme="majorHAnsi" w:cstheme="minorHAnsi"/>
          <w:sz w:val="24"/>
          <w:szCs w:val="24"/>
        </w:rPr>
      </w:pPr>
      <w:r w:rsidRPr="0092260F">
        <w:rPr>
          <w:rFonts w:asciiTheme="majorHAnsi" w:hAnsiTheme="majorHAnsi" w:cstheme="minorHAnsi"/>
          <w:b/>
          <w:sz w:val="24"/>
          <w:szCs w:val="24"/>
        </w:rPr>
        <w:t>Stress</w:t>
      </w:r>
      <w:r w:rsidR="00BA6EF4">
        <w:rPr>
          <w:rFonts w:asciiTheme="majorHAnsi" w:hAnsiTheme="majorHAnsi" w:cstheme="minorHAnsi"/>
          <w:b/>
          <w:sz w:val="24"/>
          <w:szCs w:val="24"/>
        </w:rPr>
        <w:t xml:space="preserve"> </w:t>
      </w:r>
      <w:r w:rsidRPr="0092260F">
        <w:rPr>
          <w:rFonts w:asciiTheme="majorHAnsi" w:hAnsiTheme="majorHAnsi" w:cstheme="minorHAnsi"/>
          <w:b/>
          <w:sz w:val="24"/>
          <w:szCs w:val="24"/>
        </w:rPr>
        <w:t>Areas</w:t>
      </w:r>
    </w:p>
    <w:tbl>
      <w:tblPr>
        <w:tblStyle w:val="TableGrid"/>
        <w:tblW w:w="102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
        <w:gridCol w:w="8421"/>
        <w:gridCol w:w="1615"/>
      </w:tblGrid>
      <w:tr w:rsidR="00011C27" w:rsidRPr="0092260F" w:rsidTr="00C54901">
        <w:tc>
          <w:tcPr>
            <w:tcW w:w="236" w:type="dxa"/>
          </w:tcPr>
          <w:p w:rsidR="00011C27" w:rsidRPr="0092260F" w:rsidRDefault="00011C27" w:rsidP="00011C27">
            <w:pPr>
              <w:rPr>
                <w:rFonts w:asciiTheme="majorHAnsi" w:hAnsiTheme="majorHAnsi" w:cstheme="minorHAnsi"/>
                <w:sz w:val="24"/>
                <w:szCs w:val="24"/>
              </w:rPr>
            </w:pPr>
          </w:p>
        </w:tc>
        <w:tc>
          <w:tcPr>
            <w:tcW w:w="8421" w:type="dxa"/>
          </w:tcPr>
          <w:p w:rsidR="00011C27" w:rsidRPr="0092260F" w:rsidRDefault="00F260C4" w:rsidP="00011C27">
            <w:pPr>
              <w:rPr>
                <w:rFonts w:asciiTheme="majorHAnsi" w:hAnsiTheme="majorHAnsi" w:cstheme="minorHAnsi"/>
                <w:sz w:val="24"/>
                <w:szCs w:val="24"/>
              </w:rPr>
            </w:pPr>
            <w:r w:rsidRPr="0092260F">
              <w:rPr>
                <w:rFonts w:asciiTheme="majorHAnsi" w:hAnsiTheme="majorHAnsi" w:cstheme="minorHAnsi"/>
                <w:sz w:val="24"/>
                <w:szCs w:val="24"/>
              </w:rPr>
              <w:t>Foundation courses</w:t>
            </w:r>
          </w:p>
        </w:tc>
        <w:tc>
          <w:tcPr>
            <w:tcW w:w="1615" w:type="dxa"/>
          </w:tcPr>
          <w:p w:rsidR="00011C27" w:rsidRPr="0092260F" w:rsidRDefault="00011C27" w:rsidP="00011C27">
            <w:pPr>
              <w:rPr>
                <w:rFonts w:asciiTheme="majorHAnsi" w:hAnsiTheme="majorHAnsi" w:cstheme="minorHAnsi"/>
                <w:sz w:val="24"/>
                <w:szCs w:val="24"/>
              </w:rPr>
            </w:pPr>
            <w:r w:rsidRPr="0092260F">
              <w:rPr>
                <w:rFonts w:asciiTheme="majorHAnsi" w:hAnsiTheme="majorHAnsi" w:cstheme="minorHAnsi"/>
                <w:sz w:val="24"/>
                <w:szCs w:val="24"/>
              </w:rPr>
              <w:t>0</w:t>
            </w:r>
          </w:p>
        </w:tc>
      </w:tr>
      <w:tr w:rsidR="00011C27" w:rsidRPr="0092260F" w:rsidTr="00C54901">
        <w:tc>
          <w:tcPr>
            <w:tcW w:w="236" w:type="dxa"/>
          </w:tcPr>
          <w:p w:rsidR="00011C27" w:rsidRPr="0092260F" w:rsidRDefault="00011C27" w:rsidP="00011C27">
            <w:pPr>
              <w:rPr>
                <w:rFonts w:asciiTheme="majorHAnsi" w:hAnsiTheme="majorHAnsi" w:cstheme="minorHAnsi"/>
                <w:sz w:val="24"/>
                <w:szCs w:val="24"/>
              </w:rPr>
            </w:pPr>
          </w:p>
        </w:tc>
        <w:tc>
          <w:tcPr>
            <w:tcW w:w="8421" w:type="dxa"/>
          </w:tcPr>
          <w:p w:rsidR="00011C27" w:rsidRPr="0092260F" w:rsidRDefault="00F260C4" w:rsidP="00011C27">
            <w:pPr>
              <w:rPr>
                <w:rFonts w:asciiTheme="majorHAnsi" w:hAnsiTheme="majorHAnsi" w:cstheme="minorHAnsi"/>
                <w:sz w:val="24"/>
                <w:szCs w:val="24"/>
              </w:rPr>
            </w:pPr>
            <w:r w:rsidRPr="0092260F">
              <w:rPr>
                <w:rFonts w:asciiTheme="majorHAnsi" w:hAnsiTheme="majorHAnsi" w:cstheme="minorHAnsi"/>
                <w:sz w:val="24"/>
                <w:szCs w:val="24"/>
              </w:rPr>
              <w:t>Laboratory courses</w:t>
            </w:r>
          </w:p>
        </w:tc>
        <w:tc>
          <w:tcPr>
            <w:tcW w:w="1615" w:type="dxa"/>
          </w:tcPr>
          <w:p w:rsidR="00011C27" w:rsidRPr="0092260F" w:rsidRDefault="00011C27" w:rsidP="00011C27">
            <w:pPr>
              <w:rPr>
                <w:rFonts w:asciiTheme="majorHAnsi" w:hAnsiTheme="majorHAnsi" w:cstheme="minorHAnsi"/>
                <w:sz w:val="24"/>
                <w:szCs w:val="24"/>
              </w:rPr>
            </w:pPr>
            <w:r w:rsidRPr="0092260F">
              <w:rPr>
                <w:rFonts w:asciiTheme="majorHAnsi" w:hAnsiTheme="majorHAnsi" w:cstheme="minorHAnsi"/>
                <w:sz w:val="24"/>
                <w:szCs w:val="24"/>
              </w:rPr>
              <w:t>1</w:t>
            </w:r>
          </w:p>
        </w:tc>
      </w:tr>
      <w:tr w:rsidR="00011C27" w:rsidRPr="0092260F" w:rsidTr="00C54901">
        <w:tc>
          <w:tcPr>
            <w:tcW w:w="236" w:type="dxa"/>
          </w:tcPr>
          <w:p w:rsidR="00011C27" w:rsidRPr="0092260F" w:rsidRDefault="00011C27" w:rsidP="00011C27">
            <w:pPr>
              <w:rPr>
                <w:rFonts w:asciiTheme="majorHAnsi" w:hAnsiTheme="majorHAnsi" w:cstheme="minorHAnsi"/>
                <w:sz w:val="24"/>
                <w:szCs w:val="24"/>
              </w:rPr>
            </w:pPr>
          </w:p>
        </w:tc>
        <w:tc>
          <w:tcPr>
            <w:tcW w:w="8421" w:type="dxa"/>
          </w:tcPr>
          <w:p w:rsidR="00011C27" w:rsidRPr="0092260F" w:rsidRDefault="00F260C4" w:rsidP="00C54901">
            <w:pPr>
              <w:rPr>
                <w:rFonts w:asciiTheme="majorHAnsi" w:hAnsiTheme="majorHAnsi" w:cstheme="minorHAnsi"/>
                <w:sz w:val="24"/>
                <w:szCs w:val="24"/>
              </w:rPr>
            </w:pPr>
            <w:r w:rsidRPr="0092260F">
              <w:rPr>
                <w:rFonts w:asciiTheme="majorHAnsi" w:hAnsiTheme="majorHAnsi" w:cstheme="minorHAnsi"/>
                <w:sz w:val="24"/>
                <w:szCs w:val="24"/>
              </w:rPr>
              <w:t>Chemical/extractive metallurgy/ manufacturing processes</w:t>
            </w:r>
            <w:r w:rsidR="00C54901">
              <w:rPr>
                <w:rFonts w:asciiTheme="majorHAnsi" w:hAnsiTheme="majorHAnsi" w:cstheme="minorHAnsi"/>
                <w:sz w:val="24"/>
                <w:szCs w:val="24"/>
              </w:rPr>
              <w:t>&amp;</w:t>
            </w:r>
            <w:r w:rsidRPr="0092260F">
              <w:rPr>
                <w:rFonts w:asciiTheme="majorHAnsi" w:hAnsiTheme="majorHAnsi" w:cstheme="minorHAnsi"/>
                <w:sz w:val="24"/>
                <w:szCs w:val="24"/>
              </w:rPr>
              <w:t xml:space="preserve"> Foundry </w:t>
            </w:r>
            <w:r w:rsidR="00C54901">
              <w:rPr>
                <w:rFonts w:asciiTheme="majorHAnsi" w:hAnsiTheme="majorHAnsi" w:cstheme="minorHAnsi"/>
                <w:sz w:val="24"/>
                <w:szCs w:val="24"/>
              </w:rPr>
              <w:t xml:space="preserve"> Eng.</w:t>
            </w:r>
          </w:p>
        </w:tc>
        <w:tc>
          <w:tcPr>
            <w:tcW w:w="1615" w:type="dxa"/>
          </w:tcPr>
          <w:p w:rsidR="00011C27" w:rsidRPr="0092260F" w:rsidRDefault="00653E0F" w:rsidP="00011C27">
            <w:pPr>
              <w:rPr>
                <w:rFonts w:asciiTheme="majorHAnsi" w:hAnsiTheme="majorHAnsi" w:cstheme="minorHAnsi"/>
                <w:sz w:val="24"/>
                <w:szCs w:val="24"/>
              </w:rPr>
            </w:pPr>
            <w:r w:rsidRPr="0092260F">
              <w:rPr>
                <w:rFonts w:asciiTheme="majorHAnsi" w:hAnsiTheme="majorHAnsi" w:cstheme="minorHAnsi"/>
                <w:sz w:val="24"/>
                <w:szCs w:val="24"/>
              </w:rPr>
              <w:t>2</w:t>
            </w:r>
          </w:p>
        </w:tc>
      </w:tr>
      <w:tr w:rsidR="00653E0F" w:rsidRPr="0092260F" w:rsidTr="00C54901">
        <w:tc>
          <w:tcPr>
            <w:tcW w:w="236" w:type="dxa"/>
          </w:tcPr>
          <w:p w:rsidR="00653E0F" w:rsidRPr="0092260F" w:rsidRDefault="00653E0F" w:rsidP="00011C27">
            <w:pPr>
              <w:rPr>
                <w:rFonts w:asciiTheme="majorHAnsi" w:hAnsiTheme="majorHAnsi" w:cstheme="minorHAnsi"/>
                <w:sz w:val="24"/>
                <w:szCs w:val="24"/>
              </w:rPr>
            </w:pPr>
          </w:p>
        </w:tc>
        <w:tc>
          <w:tcPr>
            <w:tcW w:w="8421" w:type="dxa"/>
          </w:tcPr>
          <w:p w:rsidR="00653E0F" w:rsidRPr="0092260F" w:rsidRDefault="00017553" w:rsidP="00F260C4">
            <w:pPr>
              <w:rPr>
                <w:rFonts w:asciiTheme="majorHAnsi" w:hAnsiTheme="majorHAnsi" w:cstheme="minorHAnsi"/>
                <w:sz w:val="24"/>
                <w:szCs w:val="24"/>
              </w:rPr>
            </w:pPr>
            <w:r w:rsidRPr="0092260F">
              <w:rPr>
                <w:rFonts w:asciiTheme="majorHAnsi" w:hAnsiTheme="majorHAnsi" w:cstheme="minorHAnsi"/>
                <w:sz w:val="24"/>
                <w:szCs w:val="24"/>
              </w:rPr>
              <w:t>Physical M</w:t>
            </w:r>
            <w:r w:rsidR="00F260C4" w:rsidRPr="0092260F">
              <w:rPr>
                <w:rFonts w:asciiTheme="majorHAnsi" w:hAnsiTheme="majorHAnsi" w:cstheme="minorHAnsi"/>
                <w:sz w:val="24"/>
                <w:szCs w:val="24"/>
              </w:rPr>
              <w:t>etallurgy/Transport phenomenon in Materials</w:t>
            </w:r>
            <w:r w:rsidRPr="0092260F">
              <w:rPr>
                <w:rFonts w:asciiTheme="majorHAnsi" w:hAnsiTheme="majorHAnsi" w:cstheme="minorHAnsi"/>
                <w:sz w:val="24"/>
                <w:szCs w:val="24"/>
              </w:rPr>
              <w:t xml:space="preserve"> Engineering</w:t>
            </w:r>
          </w:p>
        </w:tc>
        <w:tc>
          <w:tcPr>
            <w:tcW w:w="1615" w:type="dxa"/>
          </w:tcPr>
          <w:p w:rsidR="00653E0F" w:rsidRPr="0092260F" w:rsidRDefault="00653E0F" w:rsidP="00011C27">
            <w:pPr>
              <w:rPr>
                <w:rFonts w:asciiTheme="majorHAnsi" w:hAnsiTheme="majorHAnsi" w:cstheme="minorHAnsi"/>
                <w:sz w:val="24"/>
                <w:szCs w:val="24"/>
              </w:rPr>
            </w:pPr>
            <w:r w:rsidRPr="0092260F">
              <w:rPr>
                <w:rFonts w:asciiTheme="majorHAnsi" w:hAnsiTheme="majorHAnsi" w:cstheme="minorHAnsi"/>
                <w:sz w:val="24"/>
                <w:szCs w:val="24"/>
              </w:rPr>
              <w:t>3</w:t>
            </w:r>
          </w:p>
        </w:tc>
      </w:tr>
      <w:tr w:rsidR="00653E0F" w:rsidRPr="0092260F" w:rsidTr="00C54901">
        <w:tc>
          <w:tcPr>
            <w:tcW w:w="236" w:type="dxa"/>
          </w:tcPr>
          <w:p w:rsidR="00653E0F" w:rsidRPr="0092260F" w:rsidRDefault="00653E0F" w:rsidP="00011C27">
            <w:pPr>
              <w:rPr>
                <w:rFonts w:asciiTheme="majorHAnsi" w:hAnsiTheme="majorHAnsi" w:cstheme="minorHAnsi"/>
                <w:sz w:val="24"/>
                <w:szCs w:val="24"/>
              </w:rPr>
            </w:pPr>
          </w:p>
        </w:tc>
        <w:tc>
          <w:tcPr>
            <w:tcW w:w="8421" w:type="dxa"/>
          </w:tcPr>
          <w:p w:rsidR="008A1736" w:rsidRPr="0092260F" w:rsidRDefault="004D1F2A" w:rsidP="008A1736">
            <w:pPr>
              <w:rPr>
                <w:rFonts w:asciiTheme="majorHAnsi" w:hAnsiTheme="majorHAnsi" w:cstheme="minorHAnsi"/>
                <w:sz w:val="24"/>
                <w:szCs w:val="24"/>
              </w:rPr>
            </w:pPr>
            <w:r w:rsidRPr="0092260F">
              <w:rPr>
                <w:rFonts w:asciiTheme="majorHAnsi" w:hAnsiTheme="majorHAnsi" w:cstheme="minorHAnsi"/>
                <w:sz w:val="24"/>
                <w:szCs w:val="24"/>
              </w:rPr>
              <w:t xml:space="preserve">Mechanical/production Metallurgy/ </w:t>
            </w:r>
            <w:r w:rsidR="008A1736" w:rsidRPr="0092260F">
              <w:rPr>
                <w:rFonts w:asciiTheme="majorHAnsi" w:hAnsiTheme="majorHAnsi" w:cstheme="minorHAnsi"/>
                <w:sz w:val="24"/>
                <w:szCs w:val="24"/>
              </w:rPr>
              <w:t>Engineering Alloys</w:t>
            </w:r>
          </w:p>
          <w:p w:rsidR="00653E0F" w:rsidRPr="0092260F" w:rsidRDefault="008A1736" w:rsidP="008A1736">
            <w:pPr>
              <w:rPr>
                <w:rFonts w:asciiTheme="majorHAnsi" w:hAnsiTheme="majorHAnsi" w:cstheme="minorHAnsi"/>
                <w:sz w:val="24"/>
                <w:szCs w:val="24"/>
              </w:rPr>
            </w:pPr>
            <w:r w:rsidRPr="0092260F">
              <w:rPr>
                <w:rFonts w:asciiTheme="majorHAnsi" w:hAnsiTheme="majorHAnsi" w:cstheme="minorHAnsi"/>
                <w:sz w:val="24"/>
                <w:szCs w:val="24"/>
              </w:rPr>
              <w:t>Ceramic Engineering/Coal and coke Technology</w:t>
            </w:r>
          </w:p>
        </w:tc>
        <w:tc>
          <w:tcPr>
            <w:tcW w:w="1615" w:type="dxa"/>
          </w:tcPr>
          <w:p w:rsidR="008A1736" w:rsidRPr="0092260F" w:rsidRDefault="00653E0F" w:rsidP="008A1736">
            <w:pPr>
              <w:rPr>
                <w:rFonts w:asciiTheme="majorHAnsi" w:hAnsiTheme="majorHAnsi" w:cstheme="minorHAnsi"/>
                <w:sz w:val="24"/>
                <w:szCs w:val="24"/>
              </w:rPr>
            </w:pPr>
            <w:r w:rsidRPr="0092260F">
              <w:rPr>
                <w:rFonts w:asciiTheme="majorHAnsi" w:hAnsiTheme="majorHAnsi" w:cstheme="minorHAnsi"/>
                <w:sz w:val="24"/>
                <w:szCs w:val="24"/>
              </w:rPr>
              <w:t>4</w:t>
            </w:r>
          </w:p>
          <w:p w:rsidR="00602A34" w:rsidRPr="0092260F" w:rsidRDefault="00602A34" w:rsidP="008A1736">
            <w:pPr>
              <w:rPr>
                <w:rFonts w:asciiTheme="majorHAnsi" w:hAnsiTheme="majorHAnsi" w:cstheme="minorHAnsi"/>
                <w:sz w:val="24"/>
                <w:szCs w:val="24"/>
              </w:rPr>
            </w:pPr>
            <w:r w:rsidRPr="0092260F">
              <w:rPr>
                <w:rFonts w:asciiTheme="majorHAnsi" w:hAnsiTheme="majorHAnsi" w:cstheme="minorHAnsi"/>
                <w:sz w:val="24"/>
                <w:szCs w:val="24"/>
              </w:rPr>
              <w:t>5</w:t>
            </w:r>
          </w:p>
        </w:tc>
      </w:tr>
      <w:tr w:rsidR="00653E0F" w:rsidRPr="0092260F" w:rsidTr="00C54901">
        <w:tc>
          <w:tcPr>
            <w:tcW w:w="236" w:type="dxa"/>
          </w:tcPr>
          <w:p w:rsidR="00653E0F" w:rsidRPr="0092260F" w:rsidRDefault="00653E0F" w:rsidP="00011C27">
            <w:pPr>
              <w:rPr>
                <w:rFonts w:asciiTheme="majorHAnsi" w:hAnsiTheme="majorHAnsi" w:cstheme="minorHAnsi"/>
                <w:sz w:val="24"/>
                <w:szCs w:val="24"/>
              </w:rPr>
            </w:pPr>
          </w:p>
        </w:tc>
        <w:tc>
          <w:tcPr>
            <w:tcW w:w="8421" w:type="dxa"/>
          </w:tcPr>
          <w:p w:rsidR="00653E0F" w:rsidRPr="0092260F" w:rsidRDefault="008A1736" w:rsidP="00C54901">
            <w:pPr>
              <w:rPr>
                <w:rFonts w:asciiTheme="majorHAnsi" w:hAnsiTheme="majorHAnsi" w:cstheme="minorHAnsi"/>
                <w:sz w:val="24"/>
                <w:szCs w:val="24"/>
              </w:rPr>
            </w:pPr>
            <w:r w:rsidRPr="0092260F">
              <w:rPr>
                <w:rFonts w:asciiTheme="majorHAnsi" w:hAnsiTheme="majorHAnsi" w:cstheme="minorHAnsi"/>
                <w:sz w:val="24"/>
                <w:szCs w:val="24"/>
              </w:rPr>
              <w:t xml:space="preserve">Polymer Engineering </w:t>
            </w:r>
            <w:r w:rsidR="00C54901">
              <w:rPr>
                <w:rFonts w:asciiTheme="majorHAnsi" w:hAnsiTheme="majorHAnsi" w:cstheme="minorHAnsi"/>
                <w:sz w:val="24"/>
                <w:szCs w:val="24"/>
              </w:rPr>
              <w:t>&amp;</w:t>
            </w:r>
            <w:r w:rsidRPr="0092260F">
              <w:rPr>
                <w:rFonts w:asciiTheme="majorHAnsi" w:hAnsiTheme="majorHAnsi" w:cstheme="minorHAnsi"/>
                <w:sz w:val="24"/>
                <w:szCs w:val="24"/>
              </w:rPr>
              <w:t xml:space="preserve"> Corrosion </w:t>
            </w:r>
            <w:r w:rsidR="00C54901" w:rsidRPr="0092260F">
              <w:rPr>
                <w:rFonts w:asciiTheme="majorHAnsi" w:hAnsiTheme="majorHAnsi" w:cstheme="minorHAnsi"/>
                <w:sz w:val="24"/>
                <w:szCs w:val="24"/>
              </w:rPr>
              <w:t>Eng</w:t>
            </w:r>
            <w:r w:rsidR="00C54901">
              <w:rPr>
                <w:rFonts w:asciiTheme="majorHAnsi" w:hAnsiTheme="majorHAnsi" w:cstheme="minorHAnsi"/>
                <w:sz w:val="24"/>
                <w:szCs w:val="24"/>
              </w:rPr>
              <w:t>.</w:t>
            </w:r>
            <w:r w:rsidRPr="0092260F">
              <w:rPr>
                <w:rFonts w:asciiTheme="majorHAnsi" w:hAnsiTheme="majorHAnsi" w:cstheme="minorHAnsi"/>
                <w:sz w:val="24"/>
                <w:szCs w:val="24"/>
              </w:rPr>
              <w:t>/ Materials Selection &amp; Design</w:t>
            </w:r>
          </w:p>
        </w:tc>
        <w:tc>
          <w:tcPr>
            <w:tcW w:w="1615" w:type="dxa"/>
          </w:tcPr>
          <w:p w:rsidR="00653E0F" w:rsidRPr="0092260F" w:rsidRDefault="00C54901" w:rsidP="008A1736">
            <w:pPr>
              <w:rPr>
                <w:rFonts w:asciiTheme="majorHAnsi" w:hAnsiTheme="majorHAnsi" w:cstheme="minorHAnsi"/>
                <w:sz w:val="24"/>
                <w:szCs w:val="24"/>
              </w:rPr>
            </w:pPr>
            <w:r>
              <w:rPr>
                <w:rFonts w:asciiTheme="majorHAnsi" w:hAnsiTheme="majorHAnsi" w:cstheme="minorHAnsi"/>
                <w:sz w:val="24"/>
                <w:szCs w:val="24"/>
              </w:rPr>
              <w:t>6</w:t>
            </w:r>
          </w:p>
        </w:tc>
      </w:tr>
      <w:tr w:rsidR="00653E0F" w:rsidRPr="0092260F" w:rsidTr="00C54901">
        <w:tc>
          <w:tcPr>
            <w:tcW w:w="236" w:type="dxa"/>
          </w:tcPr>
          <w:p w:rsidR="00653E0F" w:rsidRPr="0092260F" w:rsidRDefault="00653E0F" w:rsidP="00011C27">
            <w:pPr>
              <w:rPr>
                <w:rFonts w:asciiTheme="majorHAnsi" w:hAnsiTheme="majorHAnsi" w:cstheme="minorHAnsi"/>
                <w:sz w:val="24"/>
                <w:szCs w:val="24"/>
              </w:rPr>
            </w:pPr>
          </w:p>
        </w:tc>
        <w:tc>
          <w:tcPr>
            <w:tcW w:w="8421" w:type="dxa"/>
          </w:tcPr>
          <w:p w:rsidR="00653E0F" w:rsidRPr="0092260F" w:rsidRDefault="008A1736" w:rsidP="008A1736">
            <w:pPr>
              <w:rPr>
                <w:rFonts w:asciiTheme="majorHAnsi" w:hAnsiTheme="majorHAnsi" w:cstheme="minorHAnsi"/>
                <w:sz w:val="24"/>
                <w:szCs w:val="24"/>
              </w:rPr>
            </w:pPr>
            <w:r w:rsidRPr="0092260F">
              <w:rPr>
                <w:rFonts w:asciiTheme="majorHAnsi" w:hAnsiTheme="majorHAnsi" w:cstheme="minorHAnsi"/>
                <w:sz w:val="24"/>
                <w:szCs w:val="24"/>
              </w:rPr>
              <w:t>Paper Production Technology</w:t>
            </w:r>
          </w:p>
        </w:tc>
        <w:tc>
          <w:tcPr>
            <w:tcW w:w="1615" w:type="dxa"/>
          </w:tcPr>
          <w:p w:rsidR="00653E0F" w:rsidRPr="0092260F" w:rsidRDefault="008A1736" w:rsidP="00011C27">
            <w:pPr>
              <w:rPr>
                <w:rFonts w:asciiTheme="majorHAnsi" w:hAnsiTheme="majorHAnsi" w:cstheme="minorHAnsi"/>
                <w:sz w:val="24"/>
                <w:szCs w:val="24"/>
              </w:rPr>
            </w:pPr>
            <w:r w:rsidRPr="0092260F">
              <w:rPr>
                <w:rFonts w:asciiTheme="majorHAnsi" w:hAnsiTheme="majorHAnsi" w:cstheme="minorHAnsi"/>
                <w:sz w:val="24"/>
                <w:szCs w:val="24"/>
              </w:rPr>
              <w:t>7</w:t>
            </w:r>
          </w:p>
        </w:tc>
      </w:tr>
      <w:tr w:rsidR="00653E0F" w:rsidRPr="0092260F" w:rsidTr="00C54901">
        <w:tc>
          <w:tcPr>
            <w:tcW w:w="236" w:type="dxa"/>
          </w:tcPr>
          <w:p w:rsidR="00653E0F" w:rsidRPr="0092260F" w:rsidRDefault="00653E0F" w:rsidP="00011C27">
            <w:pPr>
              <w:rPr>
                <w:rFonts w:asciiTheme="majorHAnsi" w:hAnsiTheme="majorHAnsi" w:cstheme="minorHAnsi"/>
                <w:sz w:val="24"/>
                <w:szCs w:val="24"/>
              </w:rPr>
            </w:pPr>
          </w:p>
        </w:tc>
        <w:tc>
          <w:tcPr>
            <w:tcW w:w="8421" w:type="dxa"/>
          </w:tcPr>
          <w:p w:rsidR="00653E0F" w:rsidRDefault="008A1736" w:rsidP="006740ED">
            <w:pPr>
              <w:rPr>
                <w:rFonts w:asciiTheme="majorHAnsi" w:hAnsiTheme="majorHAnsi" w:cstheme="minorHAnsi"/>
                <w:sz w:val="24"/>
                <w:szCs w:val="24"/>
              </w:rPr>
            </w:pPr>
            <w:r w:rsidRPr="0092260F">
              <w:rPr>
                <w:rFonts w:asciiTheme="majorHAnsi" w:hAnsiTheme="majorHAnsi" w:cstheme="minorHAnsi"/>
                <w:sz w:val="24"/>
                <w:szCs w:val="24"/>
              </w:rPr>
              <w:t>Special Materials/Elect</w:t>
            </w:r>
            <w:r w:rsidR="006740ED">
              <w:rPr>
                <w:rFonts w:asciiTheme="majorHAnsi" w:hAnsiTheme="majorHAnsi" w:cstheme="minorHAnsi"/>
                <w:sz w:val="24"/>
                <w:szCs w:val="24"/>
              </w:rPr>
              <w:t>r</w:t>
            </w:r>
            <w:r w:rsidRPr="0092260F">
              <w:rPr>
                <w:rFonts w:asciiTheme="majorHAnsi" w:hAnsiTheme="majorHAnsi" w:cstheme="minorHAnsi"/>
                <w:sz w:val="24"/>
                <w:szCs w:val="24"/>
              </w:rPr>
              <w:t>on Microscopy</w:t>
            </w:r>
          </w:p>
          <w:p w:rsidR="00874498" w:rsidRPr="0092260F" w:rsidRDefault="009546AA" w:rsidP="006740ED">
            <w:pPr>
              <w:rPr>
                <w:rFonts w:asciiTheme="majorHAnsi" w:hAnsiTheme="majorHAnsi" w:cstheme="minorHAnsi"/>
                <w:sz w:val="24"/>
                <w:szCs w:val="24"/>
              </w:rPr>
            </w:pPr>
            <w:r>
              <w:rPr>
                <w:rFonts w:asciiTheme="majorHAnsi" w:hAnsiTheme="majorHAnsi" w:cstheme="minorHAnsi"/>
                <w:sz w:val="24"/>
                <w:szCs w:val="24"/>
              </w:rPr>
              <w:t>Seminars/</w:t>
            </w:r>
            <w:r w:rsidR="00874498">
              <w:rPr>
                <w:rFonts w:asciiTheme="majorHAnsi" w:hAnsiTheme="majorHAnsi" w:cstheme="minorHAnsi"/>
                <w:sz w:val="24"/>
                <w:szCs w:val="24"/>
              </w:rPr>
              <w:t>Project/Thesis</w:t>
            </w:r>
          </w:p>
        </w:tc>
        <w:tc>
          <w:tcPr>
            <w:tcW w:w="1615" w:type="dxa"/>
          </w:tcPr>
          <w:p w:rsidR="00602A34" w:rsidRDefault="008A1736" w:rsidP="00602A34">
            <w:pPr>
              <w:rPr>
                <w:rFonts w:asciiTheme="majorHAnsi" w:hAnsiTheme="majorHAnsi" w:cstheme="minorHAnsi"/>
                <w:sz w:val="24"/>
                <w:szCs w:val="24"/>
              </w:rPr>
            </w:pPr>
            <w:r w:rsidRPr="0092260F">
              <w:rPr>
                <w:rFonts w:asciiTheme="majorHAnsi" w:hAnsiTheme="majorHAnsi" w:cstheme="minorHAnsi"/>
                <w:sz w:val="24"/>
                <w:szCs w:val="24"/>
              </w:rPr>
              <w:t>8</w:t>
            </w:r>
          </w:p>
          <w:p w:rsidR="00874498" w:rsidRPr="0092260F" w:rsidRDefault="00874498" w:rsidP="00602A34">
            <w:pPr>
              <w:rPr>
                <w:rFonts w:asciiTheme="majorHAnsi" w:hAnsiTheme="majorHAnsi" w:cstheme="minorHAnsi"/>
                <w:sz w:val="24"/>
                <w:szCs w:val="24"/>
              </w:rPr>
            </w:pPr>
            <w:r>
              <w:rPr>
                <w:rFonts w:asciiTheme="majorHAnsi" w:hAnsiTheme="majorHAnsi" w:cstheme="minorHAnsi"/>
                <w:sz w:val="24"/>
                <w:szCs w:val="24"/>
              </w:rPr>
              <w:t>9</w:t>
            </w:r>
          </w:p>
        </w:tc>
      </w:tr>
    </w:tbl>
    <w:p w:rsidR="00874498" w:rsidRPr="00BA6EF4" w:rsidRDefault="00874498" w:rsidP="00BA6EF4">
      <w:pPr>
        <w:rPr>
          <w:rFonts w:asciiTheme="majorHAnsi" w:hAnsiTheme="majorHAnsi" w:cstheme="minorHAnsi"/>
          <w:sz w:val="26"/>
          <w:szCs w:val="28"/>
        </w:rPr>
      </w:pPr>
    </w:p>
    <w:p w:rsidR="00FF78B9" w:rsidRPr="000D4D4F" w:rsidRDefault="000D4D4F" w:rsidP="008A1736">
      <w:pPr>
        <w:pStyle w:val="ListParagraph"/>
        <w:numPr>
          <w:ilvl w:val="0"/>
          <w:numId w:val="1"/>
        </w:numPr>
        <w:rPr>
          <w:rFonts w:asciiTheme="majorHAnsi" w:hAnsiTheme="majorHAnsi" w:cstheme="minorHAnsi"/>
          <w:b/>
          <w:sz w:val="26"/>
          <w:szCs w:val="28"/>
        </w:rPr>
      </w:pPr>
      <w:r>
        <w:rPr>
          <w:rFonts w:asciiTheme="majorHAnsi" w:hAnsiTheme="majorHAnsi" w:cstheme="minorHAnsi"/>
          <w:b/>
          <w:sz w:val="26"/>
          <w:szCs w:val="28"/>
        </w:rPr>
        <w:t xml:space="preserve">COURSE </w:t>
      </w:r>
      <w:r w:rsidRPr="000D4D4F">
        <w:rPr>
          <w:rFonts w:asciiTheme="majorHAnsi" w:hAnsiTheme="majorHAnsi" w:cstheme="minorHAnsi"/>
          <w:b/>
          <w:sz w:val="26"/>
          <w:szCs w:val="28"/>
        </w:rPr>
        <w:t>OUTLINE</w:t>
      </w:r>
    </w:p>
    <w:p w:rsidR="008A1736" w:rsidRPr="000D4D4F" w:rsidRDefault="000D4D4F" w:rsidP="00222BFC">
      <w:pPr>
        <w:ind w:left="720"/>
        <w:rPr>
          <w:rFonts w:asciiTheme="majorHAnsi" w:hAnsiTheme="majorHAnsi" w:cstheme="minorHAnsi"/>
          <w:b/>
          <w:sz w:val="24"/>
          <w:szCs w:val="24"/>
          <w:u w:val="single"/>
        </w:rPr>
      </w:pPr>
      <w:r w:rsidRPr="000D4D4F">
        <w:rPr>
          <w:rFonts w:asciiTheme="majorHAnsi" w:hAnsiTheme="majorHAnsi" w:cstheme="minorHAnsi"/>
          <w:b/>
          <w:sz w:val="24"/>
          <w:szCs w:val="24"/>
          <w:u w:val="single"/>
        </w:rPr>
        <w:t>FIRST SEMESTER: - PG.D IN MME PROGRAMME</w:t>
      </w:r>
    </w:p>
    <w:tbl>
      <w:tblPr>
        <w:tblpPr w:leftFromText="180" w:rightFromText="180" w:vertAnchor="text" w:horzAnchor="margin" w:tblpXSpec="center" w:tblpY="109"/>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5103"/>
        <w:gridCol w:w="851"/>
      </w:tblGrid>
      <w:tr w:rsidR="006740ED" w:rsidRPr="002B1625" w:rsidTr="00BA6EF4">
        <w:tc>
          <w:tcPr>
            <w:tcW w:w="1696" w:type="dxa"/>
            <w:shd w:val="clear" w:color="auto" w:fill="auto"/>
          </w:tcPr>
          <w:p w:rsidR="006740ED" w:rsidRPr="002B1625" w:rsidRDefault="006740ED" w:rsidP="00BA6EF4">
            <w:pPr>
              <w:jc w:val="both"/>
              <w:rPr>
                <w:rFonts w:ascii="Cambria" w:hAnsi="Cambria"/>
                <w:b/>
                <w:sz w:val="24"/>
                <w:szCs w:val="24"/>
              </w:rPr>
            </w:pPr>
            <w:r w:rsidRPr="002B1625">
              <w:rPr>
                <w:rFonts w:ascii="Cambria" w:hAnsi="Cambria"/>
                <w:b/>
                <w:sz w:val="24"/>
                <w:szCs w:val="24"/>
              </w:rPr>
              <w:t>Couse Codes</w:t>
            </w:r>
          </w:p>
        </w:tc>
        <w:tc>
          <w:tcPr>
            <w:tcW w:w="5103" w:type="dxa"/>
            <w:shd w:val="clear" w:color="auto" w:fill="auto"/>
          </w:tcPr>
          <w:p w:rsidR="006740ED" w:rsidRPr="002B1625" w:rsidRDefault="006740ED" w:rsidP="00BA6EF4">
            <w:pPr>
              <w:rPr>
                <w:rFonts w:ascii="Cambria" w:hAnsi="Cambria"/>
                <w:b/>
                <w:sz w:val="24"/>
                <w:szCs w:val="24"/>
              </w:rPr>
            </w:pPr>
            <w:r w:rsidRPr="002B1625">
              <w:rPr>
                <w:rFonts w:ascii="Cambria" w:hAnsi="Cambria"/>
                <w:b/>
                <w:sz w:val="24"/>
                <w:szCs w:val="24"/>
              </w:rPr>
              <w:t xml:space="preserve">Course Title </w:t>
            </w:r>
          </w:p>
        </w:tc>
        <w:tc>
          <w:tcPr>
            <w:tcW w:w="851" w:type="dxa"/>
            <w:shd w:val="clear" w:color="auto" w:fill="auto"/>
          </w:tcPr>
          <w:p w:rsidR="006740ED" w:rsidRPr="002B1625" w:rsidRDefault="006740ED" w:rsidP="00BA6EF4">
            <w:pPr>
              <w:rPr>
                <w:rFonts w:ascii="Cambria" w:hAnsi="Cambria"/>
                <w:b/>
                <w:sz w:val="24"/>
                <w:szCs w:val="24"/>
              </w:rPr>
            </w:pPr>
            <w:r w:rsidRPr="002B1625">
              <w:rPr>
                <w:rFonts w:ascii="Cambria" w:hAnsi="Cambria"/>
                <w:b/>
                <w:sz w:val="24"/>
                <w:szCs w:val="24"/>
              </w:rPr>
              <w:t>Units</w:t>
            </w:r>
          </w:p>
        </w:tc>
      </w:tr>
      <w:tr w:rsidR="006740ED" w:rsidRPr="00C43D85" w:rsidTr="00BA6EF4">
        <w:tc>
          <w:tcPr>
            <w:tcW w:w="1696" w:type="dxa"/>
            <w:shd w:val="clear" w:color="auto" w:fill="auto"/>
          </w:tcPr>
          <w:p w:rsidR="006740ED" w:rsidRPr="002B1625" w:rsidRDefault="006740ED" w:rsidP="00BA6EF4">
            <w:pPr>
              <w:jc w:val="both"/>
              <w:rPr>
                <w:rFonts w:ascii="Cambria" w:hAnsi="Cambria"/>
                <w:sz w:val="24"/>
                <w:szCs w:val="24"/>
              </w:rPr>
            </w:pPr>
            <w:r w:rsidRPr="002B1625">
              <w:rPr>
                <w:rFonts w:ascii="Cambria" w:hAnsi="Cambria"/>
                <w:sz w:val="24"/>
                <w:szCs w:val="24"/>
              </w:rPr>
              <w:t xml:space="preserve">PGC    </w:t>
            </w:r>
            <w:r>
              <w:rPr>
                <w:rFonts w:ascii="Cambria" w:hAnsi="Cambria"/>
                <w:sz w:val="24"/>
                <w:szCs w:val="24"/>
              </w:rPr>
              <w:t>0</w:t>
            </w:r>
            <w:r w:rsidR="000C79AA">
              <w:rPr>
                <w:rFonts w:ascii="Cambria" w:hAnsi="Cambria"/>
                <w:sz w:val="24"/>
                <w:szCs w:val="24"/>
              </w:rPr>
              <w:t>6</w:t>
            </w:r>
            <w:r w:rsidRPr="002B1625">
              <w:rPr>
                <w:rFonts w:ascii="Cambria" w:hAnsi="Cambria"/>
                <w:sz w:val="24"/>
                <w:szCs w:val="24"/>
              </w:rPr>
              <w:t>01</w:t>
            </w:r>
          </w:p>
        </w:tc>
        <w:tc>
          <w:tcPr>
            <w:tcW w:w="5103" w:type="dxa"/>
            <w:shd w:val="clear" w:color="auto" w:fill="auto"/>
          </w:tcPr>
          <w:p w:rsidR="006740ED" w:rsidRPr="002B1625" w:rsidRDefault="006740ED" w:rsidP="00BA6EF4">
            <w:pPr>
              <w:rPr>
                <w:rFonts w:ascii="Cambria" w:hAnsi="Cambria"/>
                <w:sz w:val="24"/>
                <w:szCs w:val="24"/>
              </w:rPr>
            </w:pPr>
            <w:r w:rsidRPr="002B1625">
              <w:rPr>
                <w:rFonts w:ascii="Cambria" w:hAnsi="Cambria"/>
                <w:sz w:val="24"/>
                <w:szCs w:val="24"/>
              </w:rPr>
              <w:t>Analytical tool for research in Engrs.1</w:t>
            </w:r>
          </w:p>
        </w:tc>
        <w:tc>
          <w:tcPr>
            <w:tcW w:w="851" w:type="dxa"/>
            <w:shd w:val="clear" w:color="auto" w:fill="auto"/>
          </w:tcPr>
          <w:p w:rsidR="006740ED" w:rsidRPr="002B1625" w:rsidRDefault="006740ED" w:rsidP="00BA6EF4">
            <w:pPr>
              <w:rPr>
                <w:rFonts w:ascii="Cambria" w:hAnsi="Cambria"/>
                <w:sz w:val="24"/>
                <w:szCs w:val="24"/>
              </w:rPr>
            </w:pPr>
            <w:r>
              <w:rPr>
                <w:rFonts w:ascii="Cambria" w:hAnsi="Cambria"/>
                <w:sz w:val="24"/>
                <w:szCs w:val="24"/>
              </w:rPr>
              <w:t>3</w:t>
            </w:r>
          </w:p>
        </w:tc>
      </w:tr>
      <w:tr w:rsidR="006740ED" w:rsidRPr="00C43D85" w:rsidTr="00BA6EF4">
        <w:tc>
          <w:tcPr>
            <w:tcW w:w="1696" w:type="dxa"/>
            <w:shd w:val="clear" w:color="auto" w:fill="auto"/>
          </w:tcPr>
          <w:p w:rsidR="006740ED" w:rsidRPr="002B1625" w:rsidRDefault="006740ED" w:rsidP="00BA6EF4">
            <w:pPr>
              <w:rPr>
                <w:rFonts w:ascii="Cambria" w:hAnsi="Cambria"/>
                <w:sz w:val="24"/>
                <w:szCs w:val="24"/>
              </w:rPr>
            </w:pPr>
            <w:r w:rsidRPr="002B1625">
              <w:rPr>
                <w:rFonts w:ascii="Cambria" w:hAnsi="Cambria"/>
                <w:sz w:val="24"/>
                <w:szCs w:val="24"/>
              </w:rPr>
              <w:t xml:space="preserve">MME   </w:t>
            </w:r>
            <w:r>
              <w:rPr>
                <w:rFonts w:ascii="Cambria" w:hAnsi="Cambria"/>
                <w:sz w:val="24"/>
                <w:szCs w:val="24"/>
              </w:rPr>
              <w:t>0</w:t>
            </w:r>
            <w:r w:rsidR="000C79AA">
              <w:rPr>
                <w:rFonts w:ascii="Cambria" w:hAnsi="Cambria"/>
                <w:sz w:val="24"/>
                <w:szCs w:val="24"/>
              </w:rPr>
              <w:t>6</w:t>
            </w:r>
            <w:r w:rsidRPr="002B1625">
              <w:rPr>
                <w:rFonts w:ascii="Cambria" w:hAnsi="Cambria"/>
                <w:sz w:val="24"/>
                <w:szCs w:val="24"/>
              </w:rPr>
              <w:t>11</w:t>
            </w:r>
          </w:p>
        </w:tc>
        <w:tc>
          <w:tcPr>
            <w:tcW w:w="5103" w:type="dxa"/>
            <w:shd w:val="clear" w:color="auto" w:fill="auto"/>
          </w:tcPr>
          <w:p w:rsidR="006740ED" w:rsidRPr="002B1625" w:rsidRDefault="006740ED" w:rsidP="00BA6EF4">
            <w:pPr>
              <w:rPr>
                <w:rFonts w:ascii="Cambria" w:hAnsi="Cambria"/>
                <w:sz w:val="24"/>
                <w:szCs w:val="24"/>
              </w:rPr>
            </w:pPr>
            <w:r w:rsidRPr="002B1625">
              <w:rPr>
                <w:rFonts w:ascii="Cambria" w:hAnsi="Cambria"/>
                <w:sz w:val="24"/>
                <w:szCs w:val="24"/>
              </w:rPr>
              <w:t xml:space="preserve">Production Metallurgy </w:t>
            </w:r>
          </w:p>
        </w:tc>
        <w:tc>
          <w:tcPr>
            <w:tcW w:w="851" w:type="dxa"/>
            <w:shd w:val="clear" w:color="auto" w:fill="auto"/>
          </w:tcPr>
          <w:p w:rsidR="006740ED" w:rsidRPr="002B1625" w:rsidRDefault="006740ED" w:rsidP="00BA6EF4">
            <w:pPr>
              <w:rPr>
                <w:rFonts w:ascii="Cambria" w:hAnsi="Cambria"/>
                <w:sz w:val="24"/>
                <w:szCs w:val="24"/>
              </w:rPr>
            </w:pPr>
            <w:r>
              <w:rPr>
                <w:rFonts w:ascii="Cambria" w:hAnsi="Cambria"/>
                <w:sz w:val="24"/>
                <w:szCs w:val="24"/>
              </w:rPr>
              <w:t>2</w:t>
            </w:r>
          </w:p>
        </w:tc>
      </w:tr>
      <w:tr w:rsidR="006740ED" w:rsidRPr="00C43D85" w:rsidTr="00BA6EF4">
        <w:tc>
          <w:tcPr>
            <w:tcW w:w="1696" w:type="dxa"/>
            <w:shd w:val="clear" w:color="auto" w:fill="auto"/>
          </w:tcPr>
          <w:p w:rsidR="006740ED" w:rsidRPr="002B1625" w:rsidRDefault="006740ED" w:rsidP="00BA6EF4">
            <w:pPr>
              <w:rPr>
                <w:rFonts w:ascii="Cambria" w:hAnsi="Cambria"/>
                <w:sz w:val="24"/>
                <w:szCs w:val="24"/>
              </w:rPr>
            </w:pPr>
            <w:r w:rsidRPr="002B1625">
              <w:rPr>
                <w:rFonts w:ascii="Cambria" w:hAnsi="Cambria"/>
                <w:sz w:val="24"/>
                <w:szCs w:val="24"/>
              </w:rPr>
              <w:t xml:space="preserve">MME   </w:t>
            </w:r>
            <w:r>
              <w:rPr>
                <w:rFonts w:ascii="Cambria" w:hAnsi="Cambria"/>
                <w:sz w:val="24"/>
                <w:szCs w:val="24"/>
              </w:rPr>
              <w:t>0</w:t>
            </w:r>
            <w:r w:rsidR="000C79AA">
              <w:rPr>
                <w:rFonts w:ascii="Cambria" w:hAnsi="Cambria"/>
                <w:sz w:val="24"/>
                <w:szCs w:val="24"/>
              </w:rPr>
              <w:t>6</w:t>
            </w:r>
            <w:r w:rsidRPr="002B1625">
              <w:rPr>
                <w:rFonts w:ascii="Cambria" w:hAnsi="Cambria"/>
                <w:sz w:val="24"/>
                <w:szCs w:val="24"/>
              </w:rPr>
              <w:t>17</w:t>
            </w:r>
          </w:p>
        </w:tc>
        <w:tc>
          <w:tcPr>
            <w:tcW w:w="5103" w:type="dxa"/>
            <w:shd w:val="clear" w:color="auto" w:fill="auto"/>
          </w:tcPr>
          <w:p w:rsidR="006740ED" w:rsidRPr="002B1625" w:rsidRDefault="006740ED" w:rsidP="00BA6EF4">
            <w:pPr>
              <w:rPr>
                <w:rFonts w:ascii="Cambria" w:hAnsi="Cambria"/>
                <w:sz w:val="24"/>
                <w:szCs w:val="24"/>
              </w:rPr>
            </w:pPr>
            <w:r w:rsidRPr="002B1625">
              <w:rPr>
                <w:rFonts w:ascii="Cambria" w:hAnsi="Cambria"/>
                <w:sz w:val="24"/>
                <w:szCs w:val="24"/>
              </w:rPr>
              <w:t xml:space="preserve">Mineral Processing </w:t>
            </w:r>
          </w:p>
        </w:tc>
        <w:tc>
          <w:tcPr>
            <w:tcW w:w="851" w:type="dxa"/>
            <w:shd w:val="clear" w:color="auto" w:fill="auto"/>
          </w:tcPr>
          <w:p w:rsidR="006740ED" w:rsidRPr="002B1625" w:rsidRDefault="006740ED" w:rsidP="00BA6EF4">
            <w:pPr>
              <w:rPr>
                <w:rFonts w:ascii="Cambria" w:hAnsi="Cambria"/>
                <w:sz w:val="24"/>
                <w:szCs w:val="24"/>
              </w:rPr>
            </w:pPr>
            <w:r>
              <w:rPr>
                <w:rFonts w:ascii="Cambria" w:hAnsi="Cambria"/>
                <w:sz w:val="24"/>
                <w:szCs w:val="24"/>
              </w:rPr>
              <w:t>2</w:t>
            </w:r>
          </w:p>
        </w:tc>
      </w:tr>
      <w:tr w:rsidR="006740ED" w:rsidRPr="00C43D85" w:rsidTr="00BA6EF4">
        <w:tc>
          <w:tcPr>
            <w:tcW w:w="1696" w:type="dxa"/>
            <w:shd w:val="clear" w:color="auto" w:fill="auto"/>
          </w:tcPr>
          <w:p w:rsidR="006740ED" w:rsidRPr="002B1625" w:rsidRDefault="006740ED" w:rsidP="00BA6EF4">
            <w:pPr>
              <w:rPr>
                <w:rFonts w:ascii="Cambria" w:hAnsi="Cambria"/>
                <w:sz w:val="24"/>
                <w:szCs w:val="24"/>
              </w:rPr>
            </w:pPr>
            <w:r w:rsidRPr="002B1625">
              <w:rPr>
                <w:rFonts w:ascii="Cambria" w:hAnsi="Cambria"/>
                <w:sz w:val="24"/>
                <w:szCs w:val="24"/>
              </w:rPr>
              <w:t xml:space="preserve">ENGR. </w:t>
            </w:r>
            <w:r>
              <w:rPr>
                <w:rFonts w:ascii="Cambria" w:hAnsi="Cambria"/>
                <w:sz w:val="24"/>
                <w:szCs w:val="24"/>
              </w:rPr>
              <w:t>0</w:t>
            </w:r>
            <w:r w:rsidR="000C79AA">
              <w:rPr>
                <w:rFonts w:ascii="Cambria" w:hAnsi="Cambria"/>
                <w:sz w:val="24"/>
                <w:szCs w:val="24"/>
              </w:rPr>
              <w:t>6</w:t>
            </w:r>
            <w:r w:rsidRPr="002B1625">
              <w:rPr>
                <w:rFonts w:ascii="Cambria" w:hAnsi="Cambria"/>
                <w:sz w:val="24"/>
                <w:szCs w:val="24"/>
              </w:rPr>
              <w:t>05</w:t>
            </w:r>
          </w:p>
        </w:tc>
        <w:tc>
          <w:tcPr>
            <w:tcW w:w="5103" w:type="dxa"/>
            <w:shd w:val="clear" w:color="auto" w:fill="auto"/>
          </w:tcPr>
          <w:p w:rsidR="006740ED" w:rsidRPr="002B1625" w:rsidRDefault="006740ED" w:rsidP="00BA6EF4">
            <w:pPr>
              <w:rPr>
                <w:rFonts w:ascii="Cambria" w:hAnsi="Cambria"/>
                <w:sz w:val="24"/>
                <w:szCs w:val="24"/>
              </w:rPr>
            </w:pPr>
            <w:r w:rsidRPr="002B1625">
              <w:rPr>
                <w:rFonts w:ascii="Cambria" w:hAnsi="Cambria"/>
                <w:sz w:val="24"/>
                <w:szCs w:val="24"/>
              </w:rPr>
              <w:t>Engineering Mathematics</w:t>
            </w:r>
          </w:p>
        </w:tc>
        <w:tc>
          <w:tcPr>
            <w:tcW w:w="851" w:type="dxa"/>
            <w:shd w:val="clear" w:color="auto" w:fill="auto"/>
          </w:tcPr>
          <w:p w:rsidR="006740ED" w:rsidRPr="002B1625" w:rsidRDefault="006740ED" w:rsidP="00BA6EF4">
            <w:pPr>
              <w:rPr>
                <w:rFonts w:ascii="Cambria" w:hAnsi="Cambria"/>
                <w:sz w:val="24"/>
                <w:szCs w:val="24"/>
              </w:rPr>
            </w:pPr>
            <w:r>
              <w:rPr>
                <w:rFonts w:ascii="Cambria" w:hAnsi="Cambria"/>
                <w:sz w:val="24"/>
                <w:szCs w:val="24"/>
              </w:rPr>
              <w:t>2</w:t>
            </w:r>
          </w:p>
        </w:tc>
      </w:tr>
      <w:tr w:rsidR="006740ED" w:rsidRPr="00C43D85" w:rsidTr="00BA6EF4">
        <w:tc>
          <w:tcPr>
            <w:tcW w:w="1696" w:type="dxa"/>
            <w:shd w:val="clear" w:color="auto" w:fill="auto"/>
          </w:tcPr>
          <w:p w:rsidR="006740ED" w:rsidRPr="002B1625" w:rsidRDefault="006740ED" w:rsidP="00BA6EF4">
            <w:pPr>
              <w:rPr>
                <w:rFonts w:ascii="Cambria" w:hAnsi="Cambria"/>
                <w:sz w:val="24"/>
                <w:szCs w:val="24"/>
              </w:rPr>
            </w:pPr>
            <w:r w:rsidRPr="002B1625">
              <w:rPr>
                <w:rFonts w:ascii="Cambria" w:hAnsi="Cambria"/>
                <w:sz w:val="24"/>
                <w:szCs w:val="24"/>
              </w:rPr>
              <w:t xml:space="preserve">MME   </w:t>
            </w:r>
            <w:r>
              <w:rPr>
                <w:rFonts w:ascii="Cambria" w:hAnsi="Cambria"/>
                <w:sz w:val="24"/>
                <w:szCs w:val="24"/>
              </w:rPr>
              <w:t>0</w:t>
            </w:r>
            <w:r w:rsidR="000C79AA">
              <w:rPr>
                <w:rFonts w:ascii="Cambria" w:hAnsi="Cambria"/>
                <w:sz w:val="24"/>
                <w:szCs w:val="24"/>
              </w:rPr>
              <w:t>6</w:t>
            </w:r>
            <w:r w:rsidRPr="002B1625">
              <w:rPr>
                <w:rFonts w:ascii="Cambria" w:hAnsi="Cambria"/>
                <w:sz w:val="24"/>
                <w:szCs w:val="24"/>
              </w:rPr>
              <w:t>19</w:t>
            </w:r>
          </w:p>
        </w:tc>
        <w:tc>
          <w:tcPr>
            <w:tcW w:w="5103" w:type="dxa"/>
            <w:shd w:val="clear" w:color="auto" w:fill="auto"/>
          </w:tcPr>
          <w:p w:rsidR="006740ED" w:rsidRPr="002B1625" w:rsidRDefault="006740ED" w:rsidP="00BA6EF4">
            <w:pPr>
              <w:rPr>
                <w:rFonts w:ascii="Cambria" w:hAnsi="Cambria"/>
                <w:sz w:val="24"/>
                <w:szCs w:val="24"/>
              </w:rPr>
            </w:pPr>
            <w:r w:rsidRPr="002B1625">
              <w:rPr>
                <w:rFonts w:ascii="Cambria" w:hAnsi="Cambria"/>
                <w:sz w:val="24"/>
                <w:szCs w:val="24"/>
              </w:rPr>
              <w:t xml:space="preserve">Extractive Metallurgy   </w:t>
            </w:r>
          </w:p>
        </w:tc>
        <w:tc>
          <w:tcPr>
            <w:tcW w:w="851" w:type="dxa"/>
            <w:shd w:val="clear" w:color="auto" w:fill="auto"/>
          </w:tcPr>
          <w:p w:rsidR="006740ED" w:rsidRPr="002B1625" w:rsidRDefault="006740ED" w:rsidP="00BA6EF4">
            <w:pPr>
              <w:rPr>
                <w:rFonts w:ascii="Cambria" w:hAnsi="Cambria"/>
                <w:sz w:val="24"/>
                <w:szCs w:val="24"/>
              </w:rPr>
            </w:pPr>
            <w:r>
              <w:rPr>
                <w:rFonts w:ascii="Cambria" w:hAnsi="Cambria"/>
                <w:sz w:val="24"/>
                <w:szCs w:val="24"/>
              </w:rPr>
              <w:t>2</w:t>
            </w:r>
          </w:p>
        </w:tc>
      </w:tr>
      <w:tr w:rsidR="006740ED" w:rsidRPr="00C43D85" w:rsidTr="00BA6EF4">
        <w:tc>
          <w:tcPr>
            <w:tcW w:w="1696" w:type="dxa"/>
            <w:shd w:val="clear" w:color="auto" w:fill="auto"/>
          </w:tcPr>
          <w:p w:rsidR="006740ED" w:rsidRPr="002B1625" w:rsidRDefault="006740ED" w:rsidP="00BA6EF4">
            <w:pPr>
              <w:rPr>
                <w:rFonts w:ascii="Cambria" w:hAnsi="Cambria"/>
                <w:sz w:val="24"/>
                <w:szCs w:val="24"/>
              </w:rPr>
            </w:pPr>
            <w:r w:rsidRPr="002B1625">
              <w:rPr>
                <w:rFonts w:ascii="Cambria" w:hAnsi="Cambria"/>
                <w:sz w:val="24"/>
                <w:szCs w:val="24"/>
              </w:rPr>
              <w:t xml:space="preserve">MME   </w:t>
            </w:r>
            <w:r>
              <w:rPr>
                <w:rFonts w:ascii="Cambria" w:hAnsi="Cambria"/>
                <w:sz w:val="24"/>
                <w:szCs w:val="24"/>
              </w:rPr>
              <w:t>0</w:t>
            </w:r>
            <w:r w:rsidR="000C79AA">
              <w:rPr>
                <w:rFonts w:ascii="Cambria" w:hAnsi="Cambria"/>
                <w:sz w:val="24"/>
                <w:szCs w:val="24"/>
              </w:rPr>
              <w:t>6</w:t>
            </w:r>
            <w:r w:rsidRPr="002B1625">
              <w:rPr>
                <w:rFonts w:ascii="Cambria" w:hAnsi="Cambria"/>
                <w:sz w:val="24"/>
                <w:szCs w:val="24"/>
              </w:rPr>
              <w:t>13</w:t>
            </w:r>
          </w:p>
        </w:tc>
        <w:tc>
          <w:tcPr>
            <w:tcW w:w="5103" w:type="dxa"/>
            <w:shd w:val="clear" w:color="auto" w:fill="auto"/>
          </w:tcPr>
          <w:p w:rsidR="006740ED" w:rsidRPr="002B1625" w:rsidRDefault="006740ED" w:rsidP="00BA6EF4">
            <w:pPr>
              <w:rPr>
                <w:rFonts w:ascii="Cambria" w:hAnsi="Cambria"/>
                <w:sz w:val="24"/>
                <w:szCs w:val="24"/>
              </w:rPr>
            </w:pPr>
            <w:r w:rsidRPr="002B1625">
              <w:rPr>
                <w:rFonts w:ascii="Cambria" w:hAnsi="Cambria"/>
                <w:sz w:val="24"/>
                <w:szCs w:val="24"/>
              </w:rPr>
              <w:t xml:space="preserve">Experimental Techniques </w:t>
            </w:r>
          </w:p>
        </w:tc>
        <w:tc>
          <w:tcPr>
            <w:tcW w:w="851" w:type="dxa"/>
            <w:shd w:val="clear" w:color="auto" w:fill="auto"/>
          </w:tcPr>
          <w:p w:rsidR="006740ED" w:rsidRPr="002B1625" w:rsidRDefault="006740ED" w:rsidP="00BA6EF4">
            <w:pPr>
              <w:rPr>
                <w:rFonts w:ascii="Cambria" w:hAnsi="Cambria"/>
                <w:sz w:val="24"/>
                <w:szCs w:val="24"/>
              </w:rPr>
            </w:pPr>
            <w:r>
              <w:rPr>
                <w:rFonts w:ascii="Cambria" w:hAnsi="Cambria"/>
                <w:sz w:val="24"/>
                <w:szCs w:val="24"/>
              </w:rPr>
              <w:t>2</w:t>
            </w:r>
          </w:p>
        </w:tc>
      </w:tr>
      <w:tr w:rsidR="006740ED" w:rsidRPr="00C43D85" w:rsidTr="00BA6EF4">
        <w:tc>
          <w:tcPr>
            <w:tcW w:w="1696" w:type="dxa"/>
            <w:shd w:val="clear" w:color="auto" w:fill="auto"/>
          </w:tcPr>
          <w:p w:rsidR="006740ED" w:rsidRPr="002B1625" w:rsidRDefault="006740ED" w:rsidP="00BA6EF4">
            <w:pPr>
              <w:rPr>
                <w:rFonts w:ascii="Cambria" w:hAnsi="Cambria"/>
                <w:sz w:val="24"/>
                <w:szCs w:val="24"/>
              </w:rPr>
            </w:pPr>
            <w:r w:rsidRPr="002B1625">
              <w:rPr>
                <w:rFonts w:ascii="Cambria" w:hAnsi="Cambria"/>
                <w:sz w:val="24"/>
                <w:szCs w:val="24"/>
              </w:rPr>
              <w:t xml:space="preserve">ENGR.  </w:t>
            </w:r>
            <w:r>
              <w:rPr>
                <w:rFonts w:ascii="Cambria" w:hAnsi="Cambria"/>
                <w:sz w:val="24"/>
                <w:szCs w:val="24"/>
              </w:rPr>
              <w:t>0</w:t>
            </w:r>
            <w:r w:rsidR="000C79AA">
              <w:rPr>
                <w:rFonts w:ascii="Cambria" w:hAnsi="Cambria"/>
                <w:sz w:val="24"/>
                <w:szCs w:val="24"/>
              </w:rPr>
              <w:t>6</w:t>
            </w:r>
            <w:r w:rsidRPr="002B1625">
              <w:rPr>
                <w:rFonts w:ascii="Cambria" w:hAnsi="Cambria"/>
                <w:sz w:val="24"/>
                <w:szCs w:val="24"/>
              </w:rPr>
              <w:t>03</w:t>
            </w:r>
          </w:p>
        </w:tc>
        <w:tc>
          <w:tcPr>
            <w:tcW w:w="5103" w:type="dxa"/>
            <w:shd w:val="clear" w:color="auto" w:fill="auto"/>
          </w:tcPr>
          <w:p w:rsidR="006740ED" w:rsidRPr="002B1625" w:rsidRDefault="006740ED" w:rsidP="00BA6EF4">
            <w:pPr>
              <w:rPr>
                <w:rFonts w:ascii="Cambria" w:hAnsi="Cambria"/>
                <w:sz w:val="24"/>
                <w:szCs w:val="24"/>
              </w:rPr>
            </w:pPr>
            <w:r w:rsidRPr="002B1625">
              <w:rPr>
                <w:rFonts w:ascii="Cambria" w:hAnsi="Cambria"/>
                <w:sz w:val="24"/>
                <w:szCs w:val="24"/>
              </w:rPr>
              <w:t>Statistics for Engineers</w:t>
            </w:r>
          </w:p>
        </w:tc>
        <w:tc>
          <w:tcPr>
            <w:tcW w:w="851" w:type="dxa"/>
            <w:shd w:val="clear" w:color="auto" w:fill="auto"/>
          </w:tcPr>
          <w:p w:rsidR="006740ED" w:rsidRPr="002B1625" w:rsidRDefault="006740ED" w:rsidP="00BA6EF4">
            <w:pPr>
              <w:rPr>
                <w:rFonts w:ascii="Cambria" w:hAnsi="Cambria"/>
                <w:sz w:val="24"/>
                <w:szCs w:val="24"/>
              </w:rPr>
            </w:pPr>
            <w:r>
              <w:rPr>
                <w:rFonts w:ascii="Cambria" w:hAnsi="Cambria"/>
                <w:sz w:val="24"/>
                <w:szCs w:val="24"/>
              </w:rPr>
              <w:t>2</w:t>
            </w:r>
          </w:p>
        </w:tc>
      </w:tr>
      <w:tr w:rsidR="00BA6EF4" w:rsidRPr="00C43D85" w:rsidTr="00BA6EF4">
        <w:trPr>
          <w:trHeight w:val="310"/>
        </w:trPr>
        <w:tc>
          <w:tcPr>
            <w:tcW w:w="1696" w:type="dxa"/>
            <w:shd w:val="clear" w:color="auto" w:fill="auto"/>
          </w:tcPr>
          <w:p w:rsidR="00BA6EF4" w:rsidRPr="002B1625" w:rsidRDefault="00BA6EF4" w:rsidP="00BA6EF4">
            <w:pPr>
              <w:rPr>
                <w:rFonts w:ascii="Cambria" w:hAnsi="Cambria"/>
                <w:sz w:val="24"/>
                <w:szCs w:val="24"/>
              </w:rPr>
            </w:pPr>
            <w:r w:rsidRPr="002B1625">
              <w:rPr>
                <w:rFonts w:ascii="Cambria" w:hAnsi="Cambria"/>
                <w:sz w:val="24"/>
                <w:szCs w:val="24"/>
              </w:rPr>
              <w:t xml:space="preserve">MME   </w:t>
            </w:r>
            <w:r>
              <w:rPr>
                <w:rFonts w:ascii="Cambria" w:hAnsi="Cambria"/>
                <w:sz w:val="24"/>
                <w:szCs w:val="24"/>
              </w:rPr>
              <w:t>0</w:t>
            </w:r>
            <w:r w:rsidR="000C79AA">
              <w:rPr>
                <w:rFonts w:ascii="Cambria" w:hAnsi="Cambria"/>
                <w:sz w:val="24"/>
                <w:szCs w:val="24"/>
              </w:rPr>
              <w:t>6</w:t>
            </w:r>
            <w:r w:rsidRPr="002B1625">
              <w:rPr>
                <w:rFonts w:ascii="Cambria" w:hAnsi="Cambria"/>
                <w:sz w:val="24"/>
                <w:szCs w:val="24"/>
              </w:rPr>
              <w:t>15</w:t>
            </w:r>
          </w:p>
        </w:tc>
        <w:tc>
          <w:tcPr>
            <w:tcW w:w="5103" w:type="dxa"/>
            <w:shd w:val="clear" w:color="auto" w:fill="auto"/>
          </w:tcPr>
          <w:p w:rsidR="00BA6EF4" w:rsidRPr="002B1625" w:rsidRDefault="00BA6EF4" w:rsidP="00BA6EF4">
            <w:pPr>
              <w:rPr>
                <w:rFonts w:ascii="Cambria" w:hAnsi="Cambria"/>
                <w:sz w:val="24"/>
                <w:szCs w:val="24"/>
              </w:rPr>
            </w:pPr>
            <w:r w:rsidRPr="002B1625">
              <w:rPr>
                <w:rFonts w:ascii="Cambria" w:hAnsi="Cambria"/>
                <w:sz w:val="24"/>
                <w:szCs w:val="24"/>
              </w:rPr>
              <w:t xml:space="preserve">Introduction to Polymer </w:t>
            </w:r>
            <w:r>
              <w:rPr>
                <w:rFonts w:ascii="Cambria" w:hAnsi="Cambria"/>
                <w:sz w:val="24"/>
                <w:szCs w:val="24"/>
              </w:rPr>
              <w:t>Engineering</w:t>
            </w:r>
          </w:p>
        </w:tc>
        <w:tc>
          <w:tcPr>
            <w:tcW w:w="851" w:type="dxa"/>
            <w:shd w:val="clear" w:color="auto" w:fill="auto"/>
          </w:tcPr>
          <w:p w:rsidR="00BA6EF4" w:rsidRPr="002B1625" w:rsidRDefault="00BA6EF4" w:rsidP="00BA6EF4">
            <w:pPr>
              <w:rPr>
                <w:rFonts w:ascii="Cambria" w:hAnsi="Cambria"/>
                <w:sz w:val="24"/>
                <w:szCs w:val="24"/>
              </w:rPr>
            </w:pPr>
            <w:r>
              <w:rPr>
                <w:rFonts w:ascii="Cambria" w:hAnsi="Cambria"/>
                <w:sz w:val="24"/>
                <w:szCs w:val="24"/>
              </w:rPr>
              <w:t>2</w:t>
            </w:r>
          </w:p>
        </w:tc>
      </w:tr>
      <w:tr w:rsidR="00BA6EF4" w:rsidRPr="00C43D85" w:rsidTr="00BA6EF4">
        <w:trPr>
          <w:trHeight w:val="210"/>
        </w:trPr>
        <w:tc>
          <w:tcPr>
            <w:tcW w:w="1696" w:type="dxa"/>
            <w:shd w:val="clear" w:color="auto" w:fill="auto"/>
          </w:tcPr>
          <w:p w:rsidR="00BA6EF4" w:rsidRPr="002B1625" w:rsidRDefault="00A70A48" w:rsidP="00BA6EF4">
            <w:pPr>
              <w:rPr>
                <w:rFonts w:ascii="Cambria" w:hAnsi="Cambria"/>
                <w:sz w:val="24"/>
                <w:szCs w:val="24"/>
              </w:rPr>
            </w:pPr>
            <w:r>
              <w:rPr>
                <w:rFonts w:ascii="Cambria" w:hAnsi="Cambria"/>
                <w:sz w:val="24"/>
                <w:szCs w:val="24"/>
              </w:rPr>
              <w:t>Total</w:t>
            </w:r>
          </w:p>
        </w:tc>
        <w:tc>
          <w:tcPr>
            <w:tcW w:w="5103" w:type="dxa"/>
            <w:shd w:val="clear" w:color="auto" w:fill="auto"/>
          </w:tcPr>
          <w:p w:rsidR="00BA6EF4" w:rsidRPr="002B1625" w:rsidRDefault="00BA6EF4" w:rsidP="00BA6EF4">
            <w:pPr>
              <w:rPr>
                <w:rFonts w:ascii="Cambria" w:hAnsi="Cambria"/>
                <w:sz w:val="24"/>
                <w:szCs w:val="24"/>
              </w:rPr>
            </w:pPr>
          </w:p>
        </w:tc>
        <w:tc>
          <w:tcPr>
            <w:tcW w:w="851" w:type="dxa"/>
            <w:shd w:val="clear" w:color="auto" w:fill="auto"/>
          </w:tcPr>
          <w:p w:rsidR="00BA6EF4" w:rsidRDefault="00A70A48" w:rsidP="00BA6EF4">
            <w:pPr>
              <w:rPr>
                <w:rFonts w:ascii="Cambria" w:hAnsi="Cambria"/>
                <w:sz w:val="24"/>
                <w:szCs w:val="24"/>
              </w:rPr>
            </w:pPr>
            <w:r>
              <w:rPr>
                <w:rFonts w:ascii="Cambria" w:hAnsi="Cambria"/>
                <w:sz w:val="24"/>
                <w:szCs w:val="24"/>
              </w:rPr>
              <w:t>17</w:t>
            </w:r>
          </w:p>
        </w:tc>
      </w:tr>
    </w:tbl>
    <w:p w:rsidR="002B1625" w:rsidRDefault="002B1625" w:rsidP="00653E0F">
      <w:pPr>
        <w:pStyle w:val="ListParagraph"/>
        <w:ind w:left="1080"/>
        <w:rPr>
          <w:rFonts w:asciiTheme="majorHAnsi" w:hAnsiTheme="majorHAnsi" w:cstheme="minorHAnsi"/>
          <w:sz w:val="26"/>
          <w:szCs w:val="28"/>
        </w:rPr>
      </w:pPr>
    </w:p>
    <w:p w:rsidR="002B1625" w:rsidRDefault="002B1625" w:rsidP="002B1625"/>
    <w:p w:rsidR="002B1625" w:rsidRDefault="002B1625" w:rsidP="002B1625"/>
    <w:p w:rsidR="002B1625" w:rsidRDefault="002B1625" w:rsidP="002B1625"/>
    <w:p w:rsidR="002B1625" w:rsidRDefault="002B1625" w:rsidP="002B1625"/>
    <w:p w:rsidR="002B1625" w:rsidRDefault="002B1625" w:rsidP="002B1625"/>
    <w:p w:rsidR="002B1625" w:rsidRDefault="002B1625" w:rsidP="002B1625"/>
    <w:p w:rsidR="002B1625" w:rsidRDefault="002B1625" w:rsidP="002B1625"/>
    <w:p w:rsidR="002B1625" w:rsidRDefault="002B1625" w:rsidP="002B1625"/>
    <w:p w:rsidR="002B1625" w:rsidRDefault="002B1625" w:rsidP="002B1625"/>
    <w:p w:rsidR="002B1625" w:rsidRDefault="002B1625" w:rsidP="002B1625"/>
    <w:p w:rsidR="00BA6EF4" w:rsidRDefault="00BA6EF4" w:rsidP="002B1625"/>
    <w:p w:rsidR="00BA6EF4" w:rsidRDefault="00BA6EF4" w:rsidP="002B1625"/>
    <w:p w:rsidR="00BA6EF4" w:rsidRDefault="00BA6EF4" w:rsidP="002B1625"/>
    <w:p w:rsidR="00BA6EF4" w:rsidRDefault="00BA6EF4" w:rsidP="002B1625"/>
    <w:p w:rsidR="002B1625" w:rsidRPr="002B1625" w:rsidRDefault="000D4D4F" w:rsidP="00BA6EF4">
      <w:pPr>
        <w:spacing w:after="0" w:line="360" w:lineRule="auto"/>
        <w:ind w:left="720"/>
        <w:jc w:val="center"/>
        <w:rPr>
          <w:rFonts w:asciiTheme="majorHAnsi" w:hAnsiTheme="majorHAnsi" w:cstheme="minorHAnsi"/>
          <w:b/>
          <w:sz w:val="24"/>
          <w:szCs w:val="24"/>
          <w:u w:val="single"/>
        </w:rPr>
      </w:pPr>
      <w:r w:rsidRPr="002B1625">
        <w:rPr>
          <w:rFonts w:asciiTheme="majorHAnsi" w:hAnsiTheme="majorHAnsi" w:cstheme="minorHAnsi"/>
          <w:b/>
          <w:sz w:val="24"/>
          <w:szCs w:val="24"/>
          <w:u w:val="single"/>
        </w:rPr>
        <w:t>SECOND SEMESTE</w:t>
      </w:r>
      <w:r>
        <w:rPr>
          <w:rFonts w:asciiTheme="majorHAnsi" w:hAnsiTheme="majorHAnsi" w:cstheme="minorHAnsi"/>
          <w:b/>
          <w:sz w:val="24"/>
          <w:szCs w:val="24"/>
          <w:u w:val="single"/>
        </w:rPr>
        <w:t>R: - PG.D I</w:t>
      </w:r>
      <w:r w:rsidRPr="002B1625">
        <w:rPr>
          <w:rFonts w:asciiTheme="majorHAnsi" w:hAnsiTheme="majorHAnsi" w:cstheme="minorHAnsi"/>
          <w:b/>
          <w:sz w:val="24"/>
          <w:szCs w:val="24"/>
          <w:u w:val="single"/>
        </w:rPr>
        <w:t xml:space="preserve">N </w:t>
      </w:r>
      <w:r>
        <w:rPr>
          <w:rFonts w:asciiTheme="majorHAnsi" w:hAnsiTheme="majorHAnsi" w:cstheme="minorHAnsi"/>
          <w:b/>
          <w:sz w:val="24"/>
          <w:szCs w:val="24"/>
          <w:u w:val="single"/>
        </w:rPr>
        <w:t xml:space="preserve">MME </w:t>
      </w:r>
      <w:r w:rsidRPr="002B1625">
        <w:rPr>
          <w:rFonts w:asciiTheme="majorHAnsi" w:hAnsiTheme="majorHAnsi" w:cstheme="minorHAnsi"/>
          <w:b/>
          <w:sz w:val="24"/>
          <w:szCs w:val="24"/>
          <w:u w:val="single"/>
        </w:rPr>
        <w:t>PROGRAMME</w:t>
      </w:r>
    </w:p>
    <w:tbl>
      <w:tblPr>
        <w:tblpPr w:leftFromText="180" w:rightFromText="180" w:vertAnchor="text" w:horzAnchor="margin" w:tblpXSpec="center" w:tblpY="350"/>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5103"/>
        <w:gridCol w:w="851"/>
      </w:tblGrid>
      <w:tr w:rsidR="006740ED" w:rsidRPr="002B1625" w:rsidTr="00A70A48">
        <w:tc>
          <w:tcPr>
            <w:tcW w:w="1696" w:type="dxa"/>
            <w:shd w:val="clear" w:color="auto" w:fill="auto"/>
          </w:tcPr>
          <w:p w:rsidR="006740ED" w:rsidRPr="002B1625" w:rsidRDefault="006740ED" w:rsidP="00A70A48">
            <w:pPr>
              <w:tabs>
                <w:tab w:val="left" w:pos="1632"/>
              </w:tabs>
              <w:rPr>
                <w:rFonts w:ascii="Cambria" w:hAnsi="Cambria"/>
                <w:b/>
                <w:sz w:val="24"/>
                <w:szCs w:val="24"/>
              </w:rPr>
            </w:pPr>
            <w:r w:rsidRPr="002B1625">
              <w:rPr>
                <w:rFonts w:ascii="Cambria" w:hAnsi="Cambria"/>
                <w:b/>
                <w:sz w:val="24"/>
                <w:szCs w:val="24"/>
              </w:rPr>
              <w:t>Couse Codes</w:t>
            </w:r>
          </w:p>
        </w:tc>
        <w:tc>
          <w:tcPr>
            <w:tcW w:w="5103" w:type="dxa"/>
            <w:shd w:val="clear" w:color="auto" w:fill="auto"/>
          </w:tcPr>
          <w:p w:rsidR="006740ED" w:rsidRPr="002B1625" w:rsidRDefault="006740ED" w:rsidP="00A70A48">
            <w:pPr>
              <w:tabs>
                <w:tab w:val="left" w:pos="1632"/>
              </w:tabs>
              <w:rPr>
                <w:rFonts w:ascii="Cambria" w:hAnsi="Cambria"/>
                <w:b/>
                <w:sz w:val="24"/>
                <w:szCs w:val="24"/>
              </w:rPr>
            </w:pPr>
            <w:r w:rsidRPr="002B1625">
              <w:rPr>
                <w:rFonts w:ascii="Cambria" w:hAnsi="Cambria"/>
                <w:b/>
                <w:sz w:val="24"/>
                <w:szCs w:val="24"/>
              </w:rPr>
              <w:t xml:space="preserve">Course Title </w:t>
            </w:r>
          </w:p>
        </w:tc>
        <w:tc>
          <w:tcPr>
            <w:tcW w:w="851" w:type="dxa"/>
            <w:shd w:val="clear" w:color="auto" w:fill="auto"/>
          </w:tcPr>
          <w:p w:rsidR="006740ED" w:rsidRPr="002B1625" w:rsidRDefault="006740ED" w:rsidP="00A70A48">
            <w:pPr>
              <w:tabs>
                <w:tab w:val="left" w:pos="1632"/>
              </w:tabs>
              <w:rPr>
                <w:rFonts w:ascii="Cambria" w:hAnsi="Cambria"/>
                <w:b/>
                <w:sz w:val="24"/>
                <w:szCs w:val="24"/>
              </w:rPr>
            </w:pPr>
            <w:r w:rsidRPr="002B1625">
              <w:rPr>
                <w:rFonts w:ascii="Cambria" w:hAnsi="Cambria"/>
                <w:b/>
                <w:sz w:val="24"/>
                <w:szCs w:val="24"/>
              </w:rPr>
              <w:t>Units</w:t>
            </w:r>
          </w:p>
        </w:tc>
      </w:tr>
      <w:tr w:rsidR="006740ED" w:rsidRPr="002B1625" w:rsidTr="00A70A48">
        <w:tc>
          <w:tcPr>
            <w:tcW w:w="1696" w:type="dxa"/>
            <w:shd w:val="clear" w:color="auto" w:fill="auto"/>
          </w:tcPr>
          <w:p w:rsidR="006740ED" w:rsidRPr="002B1625" w:rsidRDefault="000C79AA" w:rsidP="00A70A48">
            <w:pPr>
              <w:tabs>
                <w:tab w:val="left" w:pos="1632"/>
              </w:tabs>
              <w:rPr>
                <w:rFonts w:ascii="Cambria" w:hAnsi="Cambria"/>
                <w:sz w:val="24"/>
                <w:szCs w:val="24"/>
              </w:rPr>
            </w:pPr>
            <w:r>
              <w:rPr>
                <w:rFonts w:ascii="Cambria" w:hAnsi="Cambria"/>
                <w:sz w:val="24"/>
                <w:szCs w:val="24"/>
              </w:rPr>
              <w:t>MME  06</w:t>
            </w:r>
            <w:r w:rsidR="006740ED" w:rsidRPr="002B1625">
              <w:rPr>
                <w:rFonts w:ascii="Cambria" w:hAnsi="Cambria"/>
                <w:sz w:val="24"/>
                <w:szCs w:val="24"/>
              </w:rPr>
              <w:t>24</w:t>
            </w:r>
          </w:p>
        </w:tc>
        <w:tc>
          <w:tcPr>
            <w:tcW w:w="5103" w:type="dxa"/>
            <w:shd w:val="clear" w:color="auto" w:fill="auto"/>
          </w:tcPr>
          <w:p w:rsidR="006740ED" w:rsidRPr="002B1625" w:rsidRDefault="006740ED" w:rsidP="00A70A48">
            <w:pPr>
              <w:tabs>
                <w:tab w:val="left" w:pos="1632"/>
              </w:tabs>
              <w:rPr>
                <w:rFonts w:ascii="Cambria" w:hAnsi="Cambria"/>
                <w:sz w:val="24"/>
                <w:szCs w:val="24"/>
              </w:rPr>
            </w:pPr>
            <w:r w:rsidRPr="002B1625">
              <w:rPr>
                <w:rFonts w:ascii="Cambria" w:hAnsi="Cambria"/>
                <w:sz w:val="24"/>
                <w:szCs w:val="24"/>
              </w:rPr>
              <w:t xml:space="preserve">Metallurgical Thermodynamics </w:t>
            </w:r>
          </w:p>
        </w:tc>
        <w:tc>
          <w:tcPr>
            <w:tcW w:w="851" w:type="dxa"/>
            <w:shd w:val="clear" w:color="auto" w:fill="auto"/>
          </w:tcPr>
          <w:p w:rsidR="006740ED" w:rsidRPr="002B1625" w:rsidRDefault="006740ED" w:rsidP="00A70A48">
            <w:pPr>
              <w:tabs>
                <w:tab w:val="left" w:pos="1632"/>
              </w:tabs>
              <w:rPr>
                <w:rFonts w:ascii="Cambria" w:hAnsi="Cambria"/>
                <w:sz w:val="24"/>
                <w:szCs w:val="24"/>
              </w:rPr>
            </w:pPr>
            <w:r>
              <w:rPr>
                <w:rFonts w:ascii="Cambria" w:hAnsi="Cambria"/>
                <w:sz w:val="24"/>
                <w:szCs w:val="24"/>
              </w:rPr>
              <w:t>2</w:t>
            </w:r>
          </w:p>
        </w:tc>
      </w:tr>
      <w:tr w:rsidR="006740ED" w:rsidRPr="002B1625" w:rsidTr="00A70A48">
        <w:tc>
          <w:tcPr>
            <w:tcW w:w="1696" w:type="dxa"/>
            <w:shd w:val="clear" w:color="auto" w:fill="auto"/>
          </w:tcPr>
          <w:p w:rsidR="006740ED" w:rsidRPr="002B1625" w:rsidRDefault="000C79AA" w:rsidP="00A70A48">
            <w:pPr>
              <w:tabs>
                <w:tab w:val="left" w:pos="1632"/>
              </w:tabs>
              <w:rPr>
                <w:rFonts w:ascii="Cambria" w:hAnsi="Cambria"/>
                <w:sz w:val="24"/>
                <w:szCs w:val="24"/>
              </w:rPr>
            </w:pPr>
            <w:r>
              <w:rPr>
                <w:rFonts w:ascii="Cambria" w:hAnsi="Cambria"/>
                <w:sz w:val="24"/>
                <w:szCs w:val="24"/>
              </w:rPr>
              <w:t>MME  06</w:t>
            </w:r>
            <w:r w:rsidR="006740ED" w:rsidRPr="002B1625">
              <w:rPr>
                <w:rFonts w:ascii="Cambria" w:hAnsi="Cambria"/>
                <w:sz w:val="24"/>
                <w:szCs w:val="24"/>
              </w:rPr>
              <w:t>9</w:t>
            </w:r>
            <w:r w:rsidR="009546AA">
              <w:rPr>
                <w:rFonts w:ascii="Cambria" w:hAnsi="Cambria"/>
                <w:sz w:val="24"/>
                <w:szCs w:val="24"/>
              </w:rPr>
              <w:t>0</w:t>
            </w:r>
          </w:p>
        </w:tc>
        <w:tc>
          <w:tcPr>
            <w:tcW w:w="5103" w:type="dxa"/>
            <w:shd w:val="clear" w:color="auto" w:fill="auto"/>
          </w:tcPr>
          <w:p w:rsidR="006740ED" w:rsidRPr="002B1625" w:rsidRDefault="006740ED" w:rsidP="00A70A48">
            <w:pPr>
              <w:tabs>
                <w:tab w:val="left" w:pos="1632"/>
              </w:tabs>
              <w:rPr>
                <w:rFonts w:ascii="Cambria" w:hAnsi="Cambria"/>
                <w:sz w:val="24"/>
                <w:szCs w:val="24"/>
              </w:rPr>
            </w:pPr>
            <w:r w:rsidRPr="002B1625">
              <w:rPr>
                <w:rFonts w:ascii="Cambria" w:hAnsi="Cambria"/>
                <w:sz w:val="24"/>
                <w:szCs w:val="24"/>
              </w:rPr>
              <w:t>Seminar (Technical Report Writing)</w:t>
            </w:r>
          </w:p>
        </w:tc>
        <w:tc>
          <w:tcPr>
            <w:tcW w:w="851" w:type="dxa"/>
            <w:shd w:val="clear" w:color="auto" w:fill="auto"/>
          </w:tcPr>
          <w:p w:rsidR="006740ED" w:rsidRPr="002B1625" w:rsidRDefault="00BA6EF4" w:rsidP="00A70A48">
            <w:pPr>
              <w:tabs>
                <w:tab w:val="left" w:pos="1632"/>
              </w:tabs>
              <w:rPr>
                <w:rFonts w:ascii="Cambria" w:hAnsi="Cambria"/>
                <w:sz w:val="24"/>
                <w:szCs w:val="24"/>
              </w:rPr>
            </w:pPr>
            <w:r>
              <w:rPr>
                <w:rFonts w:ascii="Cambria" w:hAnsi="Cambria"/>
                <w:sz w:val="24"/>
                <w:szCs w:val="24"/>
              </w:rPr>
              <w:t>2</w:t>
            </w:r>
          </w:p>
        </w:tc>
      </w:tr>
      <w:tr w:rsidR="006740ED" w:rsidRPr="002B1625" w:rsidTr="00A70A48">
        <w:tc>
          <w:tcPr>
            <w:tcW w:w="1696" w:type="dxa"/>
            <w:shd w:val="clear" w:color="auto" w:fill="auto"/>
          </w:tcPr>
          <w:p w:rsidR="006740ED" w:rsidRPr="002B1625" w:rsidRDefault="000C79AA" w:rsidP="00A70A48">
            <w:pPr>
              <w:tabs>
                <w:tab w:val="left" w:pos="1632"/>
              </w:tabs>
              <w:rPr>
                <w:rFonts w:ascii="Cambria" w:hAnsi="Cambria"/>
                <w:sz w:val="24"/>
                <w:szCs w:val="24"/>
              </w:rPr>
            </w:pPr>
            <w:r>
              <w:rPr>
                <w:rFonts w:ascii="Cambria" w:hAnsi="Cambria"/>
                <w:sz w:val="24"/>
                <w:szCs w:val="24"/>
              </w:rPr>
              <w:t>MME  06</w:t>
            </w:r>
            <w:r w:rsidR="006740ED" w:rsidRPr="002B1625">
              <w:rPr>
                <w:rFonts w:ascii="Cambria" w:hAnsi="Cambria"/>
                <w:sz w:val="24"/>
                <w:szCs w:val="24"/>
              </w:rPr>
              <w:t>14</w:t>
            </w:r>
          </w:p>
        </w:tc>
        <w:tc>
          <w:tcPr>
            <w:tcW w:w="5103" w:type="dxa"/>
            <w:shd w:val="clear" w:color="auto" w:fill="auto"/>
          </w:tcPr>
          <w:p w:rsidR="006740ED" w:rsidRPr="002B1625" w:rsidRDefault="00BA6EF4" w:rsidP="00A70A48">
            <w:pPr>
              <w:tabs>
                <w:tab w:val="left" w:pos="1632"/>
              </w:tabs>
              <w:rPr>
                <w:rFonts w:ascii="Cambria" w:hAnsi="Cambria"/>
                <w:sz w:val="24"/>
                <w:szCs w:val="24"/>
              </w:rPr>
            </w:pPr>
            <w:r>
              <w:rPr>
                <w:rFonts w:ascii="Cambria" w:hAnsi="Cambria"/>
                <w:sz w:val="24"/>
                <w:szCs w:val="24"/>
              </w:rPr>
              <w:t>Physical Metallurgy</w:t>
            </w:r>
          </w:p>
        </w:tc>
        <w:tc>
          <w:tcPr>
            <w:tcW w:w="851" w:type="dxa"/>
            <w:shd w:val="clear" w:color="auto" w:fill="auto"/>
          </w:tcPr>
          <w:p w:rsidR="006740ED" w:rsidRPr="002B1625" w:rsidRDefault="006740ED" w:rsidP="00A70A48">
            <w:pPr>
              <w:tabs>
                <w:tab w:val="left" w:pos="1632"/>
              </w:tabs>
              <w:rPr>
                <w:rFonts w:ascii="Cambria" w:hAnsi="Cambria"/>
                <w:sz w:val="24"/>
                <w:szCs w:val="24"/>
              </w:rPr>
            </w:pPr>
            <w:r>
              <w:rPr>
                <w:rFonts w:ascii="Cambria" w:hAnsi="Cambria"/>
                <w:sz w:val="24"/>
                <w:szCs w:val="24"/>
              </w:rPr>
              <w:t>2</w:t>
            </w:r>
          </w:p>
        </w:tc>
      </w:tr>
      <w:tr w:rsidR="006740ED" w:rsidRPr="002B1625" w:rsidTr="00A70A48">
        <w:tc>
          <w:tcPr>
            <w:tcW w:w="1696" w:type="dxa"/>
            <w:shd w:val="clear" w:color="auto" w:fill="auto"/>
          </w:tcPr>
          <w:p w:rsidR="006740ED" w:rsidRPr="002B1625" w:rsidRDefault="000C79AA" w:rsidP="00A70A48">
            <w:pPr>
              <w:tabs>
                <w:tab w:val="left" w:pos="1632"/>
              </w:tabs>
              <w:rPr>
                <w:rFonts w:ascii="Cambria" w:hAnsi="Cambria"/>
                <w:sz w:val="24"/>
                <w:szCs w:val="24"/>
              </w:rPr>
            </w:pPr>
            <w:r>
              <w:rPr>
                <w:rFonts w:ascii="Cambria" w:hAnsi="Cambria"/>
                <w:sz w:val="24"/>
                <w:szCs w:val="24"/>
              </w:rPr>
              <w:t>MME  06</w:t>
            </w:r>
            <w:r w:rsidR="006740ED" w:rsidRPr="002B1625">
              <w:rPr>
                <w:rFonts w:ascii="Cambria" w:hAnsi="Cambria"/>
                <w:sz w:val="24"/>
                <w:szCs w:val="24"/>
              </w:rPr>
              <w:t>16</w:t>
            </w:r>
          </w:p>
        </w:tc>
        <w:tc>
          <w:tcPr>
            <w:tcW w:w="5103" w:type="dxa"/>
            <w:shd w:val="clear" w:color="auto" w:fill="auto"/>
          </w:tcPr>
          <w:p w:rsidR="006740ED" w:rsidRPr="002B1625" w:rsidRDefault="006740ED" w:rsidP="00A70A48">
            <w:pPr>
              <w:tabs>
                <w:tab w:val="left" w:pos="1632"/>
              </w:tabs>
              <w:rPr>
                <w:rFonts w:ascii="Cambria" w:hAnsi="Cambria"/>
                <w:sz w:val="24"/>
                <w:szCs w:val="24"/>
              </w:rPr>
            </w:pPr>
            <w:r w:rsidRPr="002B1625">
              <w:rPr>
                <w:rFonts w:ascii="Cambria" w:hAnsi="Cambria"/>
                <w:sz w:val="24"/>
                <w:szCs w:val="24"/>
              </w:rPr>
              <w:t>Fuel, Furnaces and Refractories</w:t>
            </w:r>
          </w:p>
        </w:tc>
        <w:tc>
          <w:tcPr>
            <w:tcW w:w="851" w:type="dxa"/>
            <w:shd w:val="clear" w:color="auto" w:fill="auto"/>
          </w:tcPr>
          <w:p w:rsidR="006740ED" w:rsidRPr="002B1625" w:rsidRDefault="00A70A48" w:rsidP="00A70A48">
            <w:pPr>
              <w:tabs>
                <w:tab w:val="left" w:pos="1632"/>
              </w:tabs>
              <w:rPr>
                <w:rFonts w:ascii="Cambria" w:hAnsi="Cambria"/>
                <w:sz w:val="24"/>
                <w:szCs w:val="24"/>
              </w:rPr>
            </w:pPr>
            <w:r>
              <w:rPr>
                <w:rFonts w:ascii="Cambria" w:hAnsi="Cambria"/>
                <w:sz w:val="24"/>
                <w:szCs w:val="24"/>
              </w:rPr>
              <w:t>1</w:t>
            </w:r>
          </w:p>
        </w:tc>
      </w:tr>
      <w:tr w:rsidR="006740ED" w:rsidRPr="002B1625" w:rsidTr="00A70A48">
        <w:trPr>
          <w:trHeight w:val="330"/>
        </w:trPr>
        <w:tc>
          <w:tcPr>
            <w:tcW w:w="1696" w:type="dxa"/>
            <w:shd w:val="clear" w:color="auto" w:fill="auto"/>
          </w:tcPr>
          <w:p w:rsidR="006740ED" w:rsidRPr="002B1625" w:rsidRDefault="000C79AA" w:rsidP="00A70A48">
            <w:pPr>
              <w:tabs>
                <w:tab w:val="left" w:pos="1632"/>
              </w:tabs>
              <w:rPr>
                <w:rFonts w:ascii="Cambria" w:hAnsi="Cambria"/>
                <w:sz w:val="24"/>
                <w:szCs w:val="24"/>
              </w:rPr>
            </w:pPr>
            <w:r>
              <w:rPr>
                <w:rFonts w:ascii="Cambria" w:hAnsi="Cambria"/>
                <w:sz w:val="24"/>
                <w:szCs w:val="24"/>
              </w:rPr>
              <w:t>MME  06</w:t>
            </w:r>
            <w:r w:rsidR="006740ED" w:rsidRPr="002B1625">
              <w:rPr>
                <w:rFonts w:ascii="Cambria" w:hAnsi="Cambria"/>
                <w:sz w:val="24"/>
                <w:szCs w:val="24"/>
              </w:rPr>
              <w:t>91</w:t>
            </w:r>
          </w:p>
        </w:tc>
        <w:tc>
          <w:tcPr>
            <w:tcW w:w="5103" w:type="dxa"/>
            <w:shd w:val="clear" w:color="auto" w:fill="auto"/>
          </w:tcPr>
          <w:p w:rsidR="006740ED" w:rsidRPr="002B1625" w:rsidRDefault="006740ED" w:rsidP="00A70A48">
            <w:pPr>
              <w:tabs>
                <w:tab w:val="left" w:pos="1632"/>
              </w:tabs>
              <w:rPr>
                <w:rFonts w:ascii="Cambria" w:hAnsi="Cambria"/>
                <w:sz w:val="24"/>
                <w:szCs w:val="24"/>
              </w:rPr>
            </w:pPr>
            <w:r>
              <w:rPr>
                <w:rFonts w:ascii="Cambria" w:hAnsi="Cambria"/>
                <w:sz w:val="24"/>
                <w:szCs w:val="24"/>
              </w:rPr>
              <w:t xml:space="preserve">PGD. </w:t>
            </w:r>
            <w:r w:rsidRPr="002B1625">
              <w:rPr>
                <w:rFonts w:ascii="Cambria" w:hAnsi="Cambria"/>
                <w:sz w:val="24"/>
                <w:szCs w:val="24"/>
              </w:rPr>
              <w:t>Project</w:t>
            </w:r>
            <w:r>
              <w:rPr>
                <w:rFonts w:ascii="Cambria" w:hAnsi="Cambria"/>
                <w:sz w:val="24"/>
                <w:szCs w:val="24"/>
              </w:rPr>
              <w:t xml:space="preserve"> Work</w:t>
            </w:r>
          </w:p>
        </w:tc>
        <w:tc>
          <w:tcPr>
            <w:tcW w:w="851" w:type="dxa"/>
            <w:shd w:val="clear" w:color="auto" w:fill="auto"/>
          </w:tcPr>
          <w:p w:rsidR="006740ED" w:rsidRPr="002B1625" w:rsidRDefault="006740ED" w:rsidP="00A70A48">
            <w:pPr>
              <w:tabs>
                <w:tab w:val="left" w:pos="1632"/>
              </w:tabs>
              <w:rPr>
                <w:rFonts w:ascii="Cambria" w:hAnsi="Cambria"/>
                <w:sz w:val="24"/>
                <w:szCs w:val="24"/>
              </w:rPr>
            </w:pPr>
            <w:r w:rsidRPr="002B1625">
              <w:rPr>
                <w:rFonts w:ascii="Cambria" w:hAnsi="Cambria"/>
                <w:sz w:val="24"/>
                <w:szCs w:val="24"/>
              </w:rPr>
              <w:t>6</w:t>
            </w:r>
          </w:p>
        </w:tc>
      </w:tr>
      <w:tr w:rsidR="00A70A48" w:rsidRPr="002B1625" w:rsidTr="00A70A48">
        <w:trPr>
          <w:trHeight w:val="190"/>
        </w:trPr>
        <w:tc>
          <w:tcPr>
            <w:tcW w:w="1696" w:type="dxa"/>
            <w:shd w:val="clear" w:color="auto" w:fill="auto"/>
          </w:tcPr>
          <w:p w:rsidR="00A70A48" w:rsidRDefault="00A70A48" w:rsidP="00A70A48">
            <w:pPr>
              <w:tabs>
                <w:tab w:val="left" w:pos="1632"/>
              </w:tabs>
              <w:rPr>
                <w:rFonts w:ascii="Cambria" w:hAnsi="Cambria"/>
                <w:sz w:val="24"/>
                <w:szCs w:val="24"/>
              </w:rPr>
            </w:pPr>
            <w:r>
              <w:rPr>
                <w:rFonts w:ascii="Cambria" w:hAnsi="Cambria"/>
                <w:sz w:val="24"/>
                <w:szCs w:val="24"/>
              </w:rPr>
              <w:t>Total</w:t>
            </w:r>
          </w:p>
        </w:tc>
        <w:tc>
          <w:tcPr>
            <w:tcW w:w="5103" w:type="dxa"/>
            <w:shd w:val="clear" w:color="auto" w:fill="auto"/>
          </w:tcPr>
          <w:p w:rsidR="00A70A48" w:rsidRDefault="00A70A48" w:rsidP="00A70A48">
            <w:pPr>
              <w:tabs>
                <w:tab w:val="left" w:pos="1632"/>
              </w:tabs>
              <w:rPr>
                <w:rFonts w:ascii="Cambria" w:hAnsi="Cambria"/>
                <w:sz w:val="24"/>
                <w:szCs w:val="24"/>
              </w:rPr>
            </w:pPr>
          </w:p>
        </w:tc>
        <w:tc>
          <w:tcPr>
            <w:tcW w:w="851" w:type="dxa"/>
            <w:shd w:val="clear" w:color="auto" w:fill="auto"/>
          </w:tcPr>
          <w:p w:rsidR="00A70A48" w:rsidRPr="002B1625" w:rsidRDefault="00A70A48" w:rsidP="00A70A48">
            <w:pPr>
              <w:tabs>
                <w:tab w:val="left" w:pos="1632"/>
              </w:tabs>
              <w:rPr>
                <w:rFonts w:ascii="Cambria" w:hAnsi="Cambria"/>
                <w:sz w:val="24"/>
                <w:szCs w:val="24"/>
              </w:rPr>
            </w:pPr>
            <w:r>
              <w:rPr>
                <w:rFonts w:ascii="Cambria" w:hAnsi="Cambria"/>
                <w:sz w:val="24"/>
                <w:szCs w:val="24"/>
              </w:rPr>
              <w:t>13</w:t>
            </w:r>
          </w:p>
        </w:tc>
      </w:tr>
    </w:tbl>
    <w:p w:rsidR="002B1625" w:rsidRPr="002B1625" w:rsidRDefault="002B1625" w:rsidP="002B1625"/>
    <w:p w:rsidR="002B1625" w:rsidRPr="002B1625" w:rsidRDefault="002B1625" w:rsidP="002B1625"/>
    <w:p w:rsidR="002B1625" w:rsidRPr="002B1625" w:rsidRDefault="002B1625" w:rsidP="002B1625">
      <w:pPr>
        <w:tabs>
          <w:tab w:val="left" w:pos="1632"/>
        </w:tabs>
      </w:pPr>
      <w:r>
        <w:tab/>
      </w:r>
    </w:p>
    <w:p w:rsidR="002B1625" w:rsidRDefault="002B1625" w:rsidP="002B1625"/>
    <w:p w:rsidR="001909A9" w:rsidRDefault="002B1625" w:rsidP="002B1625">
      <w:pPr>
        <w:tabs>
          <w:tab w:val="left" w:pos="2220"/>
        </w:tabs>
      </w:pPr>
      <w:r>
        <w:tab/>
      </w:r>
    </w:p>
    <w:p w:rsidR="001909A9" w:rsidRPr="001909A9" w:rsidRDefault="001909A9" w:rsidP="001909A9"/>
    <w:p w:rsidR="001909A9" w:rsidRPr="001909A9" w:rsidRDefault="001909A9" w:rsidP="001909A9"/>
    <w:p w:rsidR="001909A9" w:rsidRPr="001909A9" w:rsidRDefault="001909A9" w:rsidP="001909A9"/>
    <w:p w:rsidR="001909A9" w:rsidRPr="001909A9" w:rsidRDefault="001909A9" w:rsidP="001909A9"/>
    <w:p w:rsidR="001909A9" w:rsidRPr="001909A9" w:rsidRDefault="001909A9" w:rsidP="001909A9"/>
    <w:p w:rsidR="001909A9" w:rsidRPr="001909A9" w:rsidRDefault="001909A9" w:rsidP="001909A9"/>
    <w:p w:rsidR="001909A9" w:rsidRPr="001909A9" w:rsidRDefault="001909A9" w:rsidP="001909A9"/>
    <w:p w:rsidR="008B2269" w:rsidRPr="00BA6EF4" w:rsidRDefault="008B2269" w:rsidP="00BA6EF4">
      <w:pPr>
        <w:jc w:val="both"/>
        <w:rPr>
          <w:rFonts w:asciiTheme="majorHAnsi" w:hAnsiTheme="majorHAnsi" w:cstheme="minorHAnsi"/>
          <w:b/>
          <w:sz w:val="26"/>
          <w:szCs w:val="28"/>
        </w:rPr>
      </w:pPr>
      <w:r w:rsidRPr="00BA6EF4">
        <w:rPr>
          <w:rFonts w:ascii="Cambria" w:hAnsi="Cambria"/>
          <w:b/>
          <w:sz w:val="24"/>
          <w:szCs w:val="24"/>
        </w:rPr>
        <w:t>Some r</w:t>
      </w:r>
      <w:r w:rsidR="00A75EF4" w:rsidRPr="00BA6EF4">
        <w:rPr>
          <w:rFonts w:ascii="Cambria" w:hAnsi="Cambria"/>
          <w:b/>
          <w:sz w:val="24"/>
          <w:szCs w:val="24"/>
        </w:rPr>
        <w:t>emedi</w:t>
      </w:r>
      <w:r w:rsidR="0094429E" w:rsidRPr="00BA6EF4">
        <w:rPr>
          <w:rFonts w:ascii="Cambria" w:hAnsi="Cambria"/>
          <w:b/>
          <w:sz w:val="24"/>
          <w:szCs w:val="24"/>
        </w:rPr>
        <w:t xml:space="preserve">al Engineering Courses for PG.D </w:t>
      </w:r>
      <w:r w:rsidRPr="00BA6EF4">
        <w:rPr>
          <w:rFonts w:ascii="Cambria" w:hAnsi="Cambria"/>
          <w:b/>
          <w:sz w:val="24"/>
          <w:szCs w:val="24"/>
        </w:rPr>
        <w:t xml:space="preserve">students </w:t>
      </w:r>
      <w:r w:rsidR="00E5786D" w:rsidRPr="00BA6EF4">
        <w:rPr>
          <w:rFonts w:ascii="Cambria" w:hAnsi="Cambria"/>
          <w:b/>
          <w:sz w:val="24"/>
          <w:szCs w:val="24"/>
        </w:rPr>
        <w:t>from</w:t>
      </w:r>
      <w:r w:rsidR="00E5786D" w:rsidRPr="00BA6EF4">
        <w:rPr>
          <w:rFonts w:asciiTheme="majorHAnsi" w:hAnsiTheme="majorHAnsi" w:cstheme="minorHAnsi"/>
          <w:b/>
          <w:sz w:val="26"/>
          <w:szCs w:val="28"/>
        </w:rPr>
        <w:t xml:space="preserve"> related physical science discipline (i.e. physics and chemistry) </w:t>
      </w:r>
    </w:p>
    <w:p w:rsidR="008A1736" w:rsidRPr="00480020" w:rsidRDefault="000D4D4F" w:rsidP="008B2269">
      <w:pPr>
        <w:tabs>
          <w:tab w:val="left" w:pos="1944"/>
        </w:tabs>
        <w:spacing w:after="0" w:line="360" w:lineRule="auto"/>
        <w:ind w:left="720"/>
        <w:rPr>
          <w:rFonts w:ascii="Cambria" w:hAnsi="Cambria"/>
          <w:b/>
          <w:sz w:val="24"/>
          <w:szCs w:val="24"/>
          <w:u w:val="single"/>
        </w:rPr>
      </w:pPr>
      <w:r w:rsidRPr="00480020">
        <w:rPr>
          <w:rFonts w:ascii="Cambria" w:hAnsi="Cambria"/>
          <w:b/>
          <w:sz w:val="24"/>
          <w:szCs w:val="24"/>
          <w:u w:val="single"/>
        </w:rPr>
        <w:t>FIRST SEMESTER: - REMEDIAL COURSES FOR P</w:t>
      </w:r>
      <w:r>
        <w:rPr>
          <w:rFonts w:ascii="Cambria" w:hAnsi="Cambria"/>
          <w:b/>
          <w:sz w:val="24"/>
          <w:szCs w:val="24"/>
          <w:u w:val="single"/>
        </w:rPr>
        <w:t>G.D I</w:t>
      </w:r>
      <w:r w:rsidRPr="00480020">
        <w:rPr>
          <w:rFonts w:ascii="Cambria" w:hAnsi="Cambria"/>
          <w:b/>
          <w:sz w:val="24"/>
          <w:szCs w:val="24"/>
          <w:u w:val="single"/>
        </w:rPr>
        <w:t xml:space="preserve">N </w:t>
      </w:r>
      <w:r>
        <w:rPr>
          <w:rFonts w:ascii="Cambria" w:hAnsi="Cambria"/>
          <w:b/>
          <w:sz w:val="24"/>
          <w:szCs w:val="24"/>
          <w:u w:val="single"/>
        </w:rPr>
        <w:t>MME</w:t>
      </w:r>
      <w:r w:rsidRPr="00480020">
        <w:rPr>
          <w:rFonts w:ascii="Cambria" w:hAnsi="Cambria"/>
          <w:b/>
          <w:sz w:val="24"/>
          <w:szCs w:val="24"/>
          <w:u w:val="single"/>
        </w:rPr>
        <w:t xml:space="preserve"> PROGRAMME</w:t>
      </w:r>
    </w:p>
    <w:tbl>
      <w:tblPr>
        <w:tblpPr w:leftFromText="180" w:rightFromText="180" w:vertAnchor="text" w:horzAnchor="margin" w:tblpXSpec="center" w:tblpY="227"/>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423"/>
        <w:gridCol w:w="851"/>
      </w:tblGrid>
      <w:tr w:rsidR="002B67B2" w:rsidRPr="00C43D85" w:rsidTr="00BA6EF4">
        <w:tc>
          <w:tcPr>
            <w:tcW w:w="1809" w:type="dxa"/>
            <w:shd w:val="clear" w:color="auto" w:fill="auto"/>
          </w:tcPr>
          <w:p w:rsidR="002B67B2" w:rsidRPr="00480020" w:rsidRDefault="00756ED1" w:rsidP="00BA6EF4">
            <w:pPr>
              <w:jc w:val="both"/>
              <w:rPr>
                <w:rFonts w:ascii="Cambria" w:hAnsi="Cambria"/>
                <w:b/>
                <w:sz w:val="24"/>
                <w:szCs w:val="24"/>
              </w:rPr>
            </w:pPr>
            <w:r w:rsidRPr="00480020">
              <w:rPr>
                <w:rFonts w:ascii="Cambria" w:hAnsi="Cambria"/>
                <w:b/>
                <w:sz w:val="24"/>
                <w:szCs w:val="24"/>
              </w:rPr>
              <w:t>Course</w:t>
            </w:r>
            <w:r w:rsidR="002B67B2" w:rsidRPr="00480020">
              <w:rPr>
                <w:rFonts w:ascii="Cambria" w:hAnsi="Cambria"/>
                <w:b/>
                <w:sz w:val="24"/>
                <w:szCs w:val="24"/>
              </w:rPr>
              <w:t xml:space="preserve"> Codes</w:t>
            </w:r>
          </w:p>
        </w:tc>
        <w:tc>
          <w:tcPr>
            <w:tcW w:w="4423" w:type="dxa"/>
            <w:shd w:val="clear" w:color="auto" w:fill="auto"/>
          </w:tcPr>
          <w:p w:rsidR="002B67B2" w:rsidRPr="00480020" w:rsidRDefault="002B67B2" w:rsidP="00BA6EF4">
            <w:pPr>
              <w:rPr>
                <w:rFonts w:ascii="Cambria" w:hAnsi="Cambria"/>
                <w:b/>
                <w:sz w:val="24"/>
                <w:szCs w:val="24"/>
              </w:rPr>
            </w:pPr>
            <w:r w:rsidRPr="00480020">
              <w:rPr>
                <w:rFonts w:ascii="Cambria" w:hAnsi="Cambria"/>
                <w:b/>
                <w:sz w:val="24"/>
                <w:szCs w:val="24"/>
              </w:rPr>
              <w:t xml:space="preserve">Course Title </w:t>
            </w:r>
          </w:p>
        </w:tc>
        <w:tc>
          <w:tcPr>
            <w:tcW w:w="851" w:type="dxa"/>
            <w:shd w:val="clear" w:color="auto" w:fill="auto"/>
          </w:tcPr>
          <w:p w:rsidR="002B67B2" w:rsidRPr="00480020" w:rsidRDefault="002B67B2" w:rsidP="00BA6EF4">
            <w:pPr>
              <w:rPr>
                <w:rFonts w:ascii="Cambria" w:hAnsi="Cambria"/>
                <w:b/>
                <w:sz w:val="24"/>
                <w:szCs w:val="24"/>
              </w:rPr>
            </w:pPr>
            <w:r w:rsidRPr="00480020">
              <w:rPr>
                <w:rFonts w:ascii="Cambria" w:hAnsi="Cambria"/>
                <w:b/>
                <w:sz w:val="24"/>
                <w:szCs w:val="24"/>
              </w:rPr>
              <w:t>Units</w:t>
            </w:r>
          </w:p>
        </w:tc>
      </w:tr>
      <w:tr w:rsidR="002B67B2" w:rsidRPr="00C43D85" w:rsidTr="00BA6EF4">
        <w:tc>
          <w:tcPr>
            <w:tcW w:w="1809" w:type="dxa"/>
            <w:shd w:val="clear" w:color="auto" w:fill="auto"/>
          </w:tcPr>
          <w:p w:rsidR="002B67B2" w:rsidRPr="00480020" w:rsidRDefault="002B67B2" w:rsidP="00BA6EF4">
            <w:pPr>
              <w:jc w:val="both"/>
              <w:rPr>
                <w:rFonts w:ascii="Cambria" w:hAnsi="Cambria"/>
                <w:sz w:val="24"/>
                <w:szCs w:val="24"/>
              </w:rPr>
            </w:pPr>
            <w:r w:rsidRPr="00480020">
              <w:rPr>
                <w:rFonts w:ascii="Cambria" w:hAnsi="Cambria"/>
                <w:sz w:val="24"/>
                <w:szCs w:val="24"/>
              </w:rPr>
              <w:t>ENGR. 101</w:t>
            </w:r>
          </w:p>
        </w:tc>
        <w:tc>
          <w:tcPr>
            <w:tcW w:w="4423" w:type="dxa"/>
            <w:shd w:val="clear" w:color="auto" w:fill="auto"/>
          </w:tcPr>
          <w:p w:rsidR="002B67B2" w:rsidRPr="00480020" w:rsidRDefault="002B67B2" w:rsidP="00BA6EF4">
            <w:pPr>
              <w:rPr>
                <w:rFonts w:ascii="Cambria" w:hAnsi="Cambria"/>
                <w:sz w:val="24"/>
                <w:szCs w:val="24"/>
              </w:rPr>
            </w:pPr>
            <w:r w:rsidRPr="00480020">
              <w:rPr>
                <w:rFonts w:ascii="Cambria" w:hAnsi="Cambria"/>
                <w:sz w:val="24"/>
                <w:szCs w:val="24"/>
              </w:rPr>
              <w:t>Introduction to Engineering</w:t>
            </w:r>
          </w:p>
        </w:tc>
        <w:tc>
          <w:tcPr>
            <w:tcW w:w="851" w:type="dxa"/>
            <w:shd w:val="clear" w:color="auto" w:fill="auto"/>
          </w:tcPr>
          <w:p w:rsidR="002B67B2" w:rsidRPr="00480020" w:rsidRDefault="002B67B2" w:rsidP="00BA6EF4">
            <w:pPr>
              <w:rPr>
                <w:rFonts w:ascii="Cambria" w:hAnsi="Cambria"/>
                <w:sz w:val="24"/>
                <w:szCs w:val="24"/>
              </w:rPr>
            </w:pPr>
            <w:r w:rsidRPr="00480020">
              <w:rPr>
                <w:rFonts w:ascii="Cambria" w:hAnsi="Cambria"/>
                <w:sz w:val="24"/>
                <w:szCs w:val="24"/>
              </w:rPr>
              <w:t>2</w:t>
            </w:r>
          </w:p>
        </w:tc>
      </w:tr>
      <w:tr w:rsidR="002B67B2" w:rsidRPr="00C43D85" w:rsidTr="00BA6EF4">
        <w:tc>
          <w:tcPr>
            <w:tcW w:w="1809" w:type="dxa"/>
            <w:shd w:val="clear" w:color="auto" w:fill="auto"/>
          </w:tcPr>
          <w:p w:rsidR="002B67B2" w:rsidRPr="00480020" w:rsidRDefault="002B67B2" w:rsidP="00BA6EF4">
            <w:pPr>
              <w:rPr>
                <w:rFonts w:ascii="Cambria" w:hAnsi="Cambria"/>
                <w:sz w:val="24"/>
                <w:szCs w:val="24"/>
              </w:rPr>
            </w:pPr>
            <w:r w:rsidRPr="00480020">
              <w:rPr>
                <w:rFonts w:ascii="Cambria" w:hAnsi="Cambria"/>
                <w:sz w:val="24"/>
                <w:szCs w:val="24"/>
              </w:rPr>
              <w:t>MME 201</w:t>
            </w:r>
          </w:p>
        </w:tc>
        <w:tc>
          <w:tcPr>
            <w:tcW w:w="4423" w:type="dxa"/>
            <w:shd w:val="clear" w:color="auto" w:fill="auto"/>
          </w:tcPr>
          <w:p w:rsidR="002B67B2" w:rsidRPr="00480020" w:rsidRDefault="002B67B2" w:rsidP="00BA6EF4">
            <w:pPr>
              <w:rPr>
                <w:rFonts w:ascii="Cambria" w:hAnsi="Cambria"/>
                <w:sz w:val="24"/>
                <w:szCs w:val="24"/>
              </w:rPr>
            </w:pPr>
            <w:r w:rsidRPr="00480020">
              <w:rPr>
                <w:rFonts w:ascii="Cambria" w:hAnsi="Cambria"/>
                <w:sz w:val="24"/>
                <w:szCs w:val="24"/>
              </w:rPr>
              <w:t xml:space="preserve">Materials Science </w:t>
            </w:r>
          </w:p>
        </w:tc>
        <w:tc>
          <w:tcPr>
            <w:tcW w:w="851" w:type="dxa"/>
            <w:shd w:val="clear" w:color="auto" w:fill="auto"/>
          </w:tcPr>
          <w:p w:rsidR="002B67B2" w:rsidRPr="00480020" w:rsidRDefault="002B67B2" w:rsidP="00BA6EF4">
            <w:pPr>
              <w:rPr>
                <w:rFonts w:ascii="Cambria" w:hAnsi="Cambria"/>
                <w:sz w:val="24"/>
                <w:szCs w:val="24"/>
              </w:rPr>
            </w:pPr>
            <w:r w:rsidRPr="00480020">
              <w:rPr>
                <w:rFonts w:ascii="Cambria" w:hAnsi="Cambria"/>
                <w:sz w:val="24"/>
                <w:szCs w:val="24"/>
              </w:rPr>
              <w:t>2</w:t>
            </w:r>
          </w:p>
        </w:tc>
      </w:tr>
      <w:tr w:rsidR="002B67B2" w:rsidRPr="00C43D85" w:rsidTr="00BA6EF4">
        <w:tc>
          <w:tcPr>
            <w:tcW w:w="1809" w:type="dxa"/>
            <w:shd w:val="clear" w:color="auto" w:fill="auto"/>
          </w:tcPr>
          <w:p w:rsidR="002B67B2" w:rsidRPr="00480020" w:rsidRDefault="002B67B2" w:rsidP="00BA6EF4">
            <w:pPr>
              <w:rPr>
                <w:rFonts w:ascii="Cambria" w:hAnsi="Cambria"/>
                <w:sz w:val="24"/>
                <w:szCs w:val="24"/>
              </w:rPr>
            </w:pPr>
            <w:r w:rsidRPr="00480020">
              <w:rPr>
                <w:rFonts w:ascii="Cambria" w:hAnsi="Cambria"/>
                <w:sz w:val="24"/>
                <w:szCs w:val="24"/>
              </w:rPr>
              <w:t>MEC  211</w:t>
            </w:r>
          </w:p>
        </w:tc>
        <w:tc>
          <w:tcPr>
            <w:tcW w:w="4423" w:type="dxa"/>
            <w:shd w:val="clear" w:color="auto" w:fill="auto"/>
          </w:tcPr>
          <w:p w:rsidR="002B67B2" w:rsidRPr="00480020" w:rsidRDefault="002B67B2" w:rsidP="00BA6EF4">
            <w:pPr>
              <w:rPr>
                <w:rFonts w:ascii="Cambria" w:hAnsi="Cambria"/>
                <w:sz w:val="24"/>
                <w:szCs w:val="24"/>
              </w:rPr>
            </w:pPr>
            <w:r w:rsidRPr="00480020">
              <w:rPr>
                <w:rFonts w:ascii="Cambria" w:hAnsi="Cambria"/>
                <w:sz w:val="24"/>
                <w:szCs w:val="24"/>
              </w:rPr>
              <w:t xml:space="preserve">Engineering Drawing 1   </w:t>
            </w:r>
          </w:p>
        </w:tc>
        <w:tc>
          <w:tcPr>
            <w:tcW w:w="851" w:type="dxa"/>
            <w:shd w:val="clear" w:color="auto" w:fill="auto"/>
          </w:tcPr>
          <w:p w:rsidR="002B67B2" w:rsidRPr="00480020" w:rsidRDefault="002B67B2" w:rsidP="00BA6EF4">
            <w:pPr>
              <w:rPr>
                <w:rFonts w:ascii="Cambria" w:hAnsi="Cambria"/>
                <w:sz w:val="24"/>
                <w:szCs w:val="24"/>
              </w:rPr>
            </w:pPr>
            <w:r w:rsidRPr="00480020">
              <w:rPr>
                <w:rFonts w:ascii="Cambria" w:hAnsi="Cambria"/>
                <w:sz w:val="24"/>
                <w:szCs w:val="24"/>
              </w:rPr>
              <w:t>2</w:t>
            </w:r>
          </w:p>
        </w:tc>
      </w:tr>
      <w:tr w:rsidR="002B67B2" w:rsidRPr="00C43D85" w:rsidTr="00BA6EF4">
        <w:trPr>
          <w:trHeight w:val="310"/>
        </w:trPr>
        <w:tc>
          <w:tcPr>
            <w:tcW w:w="1809" w:type="dxa"/>
            <w:shd w:val="clear" w:color="auto" w:fill="auto"/>
          </w:tcPr>
          <w:p w:rsidR="002B67B2" w:rsidRPr="00480020" w:rsidRDefault="002B67B2" w:rsidP="00BA6EF4">
            <w:pPr>
              <w:rPr>
                <w:rFonts w:ascii="Cambria" w:hAnsi="Cambria"/>
                <w:sz w:val="24"/>
                <w:szCs w:val="24"/>
              </w:rPr>
            </w:pPr>
            <w:r w:rsidRPr="00480020">
              <w:rPr>
                <w:rFonts w:ascii="Cambria" w:hAnsi="Cambria"/>
                <w:sz w:val="24"/>
                <w:szCs w:val="24"/>
              </w:rPr>
              <w:t>MME 331</w:t>
            </w:r>
          </w:p>
        </w:tc>
        <w:tc>
          <w:tcPr>
            <w:tcW w:w="4423" w:type="dxa"/>
            <w:shd w:val="clear" w:color="auto" w:fill="auto"/>
          </w:tcPr>
          <w:p w:rsidR="002B67B2" w:rsidRPr="00480020" w:rsidRDefault="002B67B2" w:rsidP="00BA6EF4">
            <w:pPr>
              <w:rPr>
                <w:rFonts w:ascii="Cambria" w:hAnsi="Cambria"/>
                <w:sz w:val="24"/>
                <w:szCs w:val="24"/>
              </w:rPr>
            </w:pPr>
            <w:r w:rsidRPr="00480020">
              <w:rPr>
                <w:rFonts w:ascii="Cambria" w:hAnsi="Cambria"/>
                <w:sz w:val="24"/>
                <w:szCs w:val="24"/>
              </w:rPr>
              <w:t>Physical Metallurgy 1</w:t>
            </w:r>
          </w:p>
        </w:tc>
        <w:tc>
          <w:tcPr>
            <w:tcW w:w="851" w:type="dxa"/>
            <w:shd w:val="clear" w:color="auto" w:fill="auto"/>
          </w:tcPr>
          <w:p w:rsidR="002B67B2" w:rsidRPr="00480020" w:rsidRDefault="002B67B2" w:rsidP="00BA6EF4">
            <w:pPr>
              <w:rPr>
                <w:rFonts w:ascii="Cambria" w:hAnsi="Cambria"/>
                <w:sz w:val="24"/>
                <w:szCs w:val="24"/>
              </w:rPr>
            </w:pPr>
            <w:r w:rsidRPr="00480020">
              <w:rPr>
                <w:rFonts w:ascii="Cambria" w:hAnsi="Cambria"/>
                <w:sz w:val="24"/>
                <w:szCs w:val="24"/>
              </w:rPr>
              <w:t>2</w:t>
            </w:r>
          </w:p>
        </w:tc>
      </w:tr>
      <w:tr w:rsidR="00BA6EF4" w:rsidRPr="00C43D85" w:rsidTr="00BA6EF4">
        <w:trPr>
          <w:trHeight w:val="210"/>
        </w:trPr>
        <w:tc>
          <w:tcPr>
            <w:tcW w:w="1809" w:type="dxa"/>
            <w:shd w:val="clear" w:color="auto" w:fill="auto"/>
          </w:tcPr>
          <w:p w:rsidR="00BA6EF4" w:rsidRPr="00480020" w:rsidRDefault="00BA6EF4" w:rsidP="00BA6EF4">
            <w:pPr>
              <w:rPr>
                <w:rFonts w:ascii="Cambria" w:hAnsi="Cambria"/>
                <w:sz w:val="24"/>
                <w:szCs w:val="24"/>
              </w:rPr>
            </w:pPr>
            <w:r>
              <w:rPr>
                <w:rFonts w:ascii="Cambria" w:hAnsi="Cambria"/>
                <w:sz w:val="24"/>
                <w:szCs w:val="24"/>
              </w:rPr>
              <w:t>Total</w:t>
            </w:r>
          </w:p>
        </w:tc>
        <w:tc>
          <w:tcPr>
            <w:tcW w:w="4423" w:type="dxa"/>
            <w:shd w:val="clear" w:color="auto" w:fill="auto"/>
          </w:tcPr>
          <w:p w:rsidR="00BA6EF4" w:rsidRPr="00480020" w:rsidRDefault="00BA6EF4" w:rsidP="00BA6EF4">
            <w:pPr>
              <w:rPr>
                <w:rFonts w:ascii="Cambria" w:hAnsi="Cambria"/>
                <w:sz w:val="24"/>
                <w:szCs w:val="24"/>
              </w:rPr>
            </w:pPr>
          </w:p>
        </w:tc>
        <w:tc>
          <w:tcPr>
            <w:tcW w:w="851" w:type="dxa"/>
            <w:shd w:val="clear" w:color="auto" w:fill="auto"/>
          </w:tcPr>
          <w:p w:rsidR="00BA6EF4" w:rsidRPr="00480020" w:rsidRDefault="00A70A48" w:rsidP="00BA6EF4">
            <w:pPr>
              <w:rPr>
                <w:rFonts w:ascii="Cambria" w:hAnsi="Cambria"/>
                <w:sz w:val="24"/>
                <w:szCs w:val="24"/>
              </w:rPr>
            </w:pPr>
            <w:r>
              <w:rPr>
                <w:rFonts w:ascii="Cambria" w:hAnsi="Cambria"/>
                <w:sz w:val="24"/>
                <w:szCs w:val="24"/>
              </w:rPr>
              <w:t>8</w:t>
            </w:r>
          </w:p>
        </w:tc>
      </w:tr>
    </w:tbl>
    <w:p w:rsidR="00480020" w:rsidRDefault="00480020" w:rsidP="001909A9">
      <w:pPr>
        <w:tabs>
          <w:tab w:val="left" w:pos="1944"/>
        </w:tabs>
      </w:pPr>
    </w:p>
    <w:p w:rsidR="00480020" w:rsidRPr="00480020" w:rsidRDefault="00480020" w:rsidP="00480020"/>
    <w:p w:rsidR="00480020" w:rsidRPr="00480020" w:rsidRDefault="00480020" w:rsidP="00480020"/>
    <w:p w:rsidR="00480020" w:rsidRPr="00480020" w:rsidRDefault="00480020" w:rsidP="00480020"/>
    <w:p w:rsidR="00480020" w:rsidRPr="00480020" w:rsidRDefault="00480020" w:rsidP="00480020"/>
    <w:p w:rsidR="00480020" w:rsidRPr="00480020" w:rsidRDefault="00480020" w:rsidP="00480020"/>
    <w:p w:rsidR="00480020" w:rsidRPr="00480020" w:rsidRDefault="00480020" w:rsidP="00480020"/>
    <w:p w:rsidR="00480020" w:rsidRPr="00480020" w:rsidRDefault="00480020" w:rsidP="00480020"/>
    <w:p w:rsidR="00480020" w:rsidRPr="00480020" w:rsidRDefault="00480020" w:rsidP="00480020"/>
    <w:p w:rsidR="00480020" w:rsidRPr="00480020" w:rsidRDefault="00480020" w:rsidP="00480020"/>
    <w:p w:rsidR="00A70A48" w:rsidRDefault="00A70A48" w:rsidP="008B2269">
      <w:pPr>
        <w:spacing w:after="0" w:line="360" w:lineRule="auto"/>
        <w:ind w:left="720"/>
        <w:jc w:val="both"/>
        <w:rPr>
          <w:rFonts w:ascii="Cambria" w:hAnsi="Cambria"/>
          <w:b/>
          <w:sz w:val="24"/>
          <w:szCs w:val="24"/>
          <w:u w:val="single"/>
        </w:rPr>
      </w:pPr>
    </w:p>
    <w:p w:rsidR="00A70A48" w:rsidRDefault="00A70A48" w:rsidP="008B2269">
      <w:pPr>
        <w:spacing w:after="0" w:line="360" w:lineRule="auto"/>
        <w:ind w:left="720"/>
        <w:jc w:val="both"/>
        <w:rPr>
          <w:rFonts w:ascii="Cambria" w:hAnsi="Cambria"/>
          <w:b/>
          <w:sz w:val="24"/>
          <w:szCs w:val="24"/>
          <w:u w:val="single"/>
        </w:rPr>
      </w:pPr>
    </w:p>
    <w:p w:rsidR="00A70A48" w:rsidRDefault="00A70A48" w:rsidP="008B2269">
      <w:pPr>
        <w:spacing w:after="0" w:line="360" w:lineRule="auto"/>
        <w:ind w:left="720"/>
        <w:jc w:val="both"/>
        <w:rPr>
          <w:rFonts w:ascii="Cambria" w:hAnsi="Cambria"/>
          <w:b/>
          <w:sz w:val="24"/>
          <w:szCs w:val="24"/>
          <w:u w:val="single"/>
        </w:rPr>
      </w:pPr>
    </w:p>
    <w:p w:rsidR="00A70A48" w:rsidRDefault="00A70A48" w:rsidP="008B2269">
      <w:pPr>
        <w:spacing w:after="0" w:line="360" w:lineRule="auto"/>
        <w:ind w:left="720"/>
        <w:jc w:val="both"/>
        <w:rPr>
          <w:rFonts w:ascii="Cambria" w:hAnsi="Cambria"/>
          <w:b/>
          <w:sz w:val="24"/>
          <w:szCs w:val="24"/>
          <w:u w:val="single"/>
        </w:rPr>
      </w:pPr>
    </w:p>
    <w:p w:rsidR="00480020" w:rsidRDefault="000D4D4F" w:rsidP="008B2269">
      <w:pPr>
        <w:spacing w:after="0" w:line="360" w:lineRule="auto"/>
        <w:ind w:left="720"/>
        <w:jc w:val="both"/>
      </w:pPr>
      <w:r>
        <w:rPr>
          <w:rFonts w:ascii="Cambria" w:hAnsi="Cambria"/>
          <w:b/>
          <w:sz w:val="24"/>
          <w:szCs w:val="24"/>
          <w:u w:val="single"/>
        </w:rPr>
        <w:t>SECOND SEMESTER: - REMEDIAL COURSES F</w:t>
      </w:r>
      <w:r w:rsidRPr="00480020">
        <w:rPr>
          <w:rFonts w:ascii="Cambria" w:hAnsi="Cambria"/>
          <w:b/>
          <w:sz w:val="24"/>
          <w:szCs w:val="24"/>
          <w:u w:val="single"/>
        </w:rPr>
        <w:t>OR P</w:t>
      </w:r>
      <w:r>
        <w:rPr>
          <w:rFonts w:ascii="Cambria" w:hAnsi="Cambria"/>
          <w:b/>
          <w:sz w:val="24"/>
          <w:szCs w:val="24"/>
          <w:u w:val="single"/>
        </w:rPr>
        <w:t>G.D INMME</w:t>
      </w:r>
      <w:r w:rsidRPr="00480020">
        <w:rPr>
          <w:rFonts w:ascii="Cambria" w:hAnsi="Cambria"/>
          <w:b/>
          <w:sz w:val="24"/>
          <w:szCs w:val="24"/>
          <w:u w:val="single"/>
        </w:rPr>
        <w:t xml:space="preserve"> PROGRAMME</w:t>
      </w:r>
    </w:p>
    <w:tbl>
      <w:tblPr>
        <w:tblpPr w:leftFromText="180" w:rightFromText="180" w:vertAnchor="text" w:horzAnchor="margin" w:tblpXSpec="center" w:tblpY="419"/>
        <w:tblW w:w="8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5529"/>
        <w:gridCol w:w="879"/>
      </w:tblGrid>
      <w:tr w:rsidR="002B67B2" w:rsidRPr="00F72BA4" w:rsidTr="00A70A48">
        <w:tc>
          <w:tcPr>
            <w:tcW w:w="1696" w:type="dxa"/>
            <w:shd w:val="clear" w:color="auto" w:fill="auto"/>
          </w:tcPr>
          <w:p w:rsidR="002B67B2" w:rsidRPr="00F72BA4" w:rsidRDefault="002B67B2" w:rsidP="00A70A48">
            <w:pPr>
              <w:jc w:val="both"/>
              <w:rPr>
                <w:rFonts w:ascii="Cambria" w:hAnsi="Cambria"/>
                <w:b/>
                <w:sz w:val="24"/>
                <w:szCs w:val="24"/>
              </w:rPr>
            </w:pPr>
            <w:r w:rsidRPr="00F72BA4">
              <w:rPr>
                <w:rFonts w:ascii="Cambria" w:hAnsi="Cambria"/>
                <w:b/>
                <w:sz w:val="24"/>
                <w:szCs w:val="24"/>
              </w:rPr>
              <w:t>Couse Codes</w:t>
            </w:r>
          </w:p>
        </w:tc>
        <w:tc>
          <w:tcPr>
            <w:tcW w:w="5529" w:type="dxa"/>
            <w:shd w:val="clear" w:color="auto" w:fill="auto"/>
          </w:tcPr>
          <w:p w:rsidR="002B67B2" w:rsidRPr="00F72BA4" w:rsidRDefault="002B67B2" w:rsidP="00A70A48">
            <w:pPr>
              <w:rPr>
                <w:rFonts w:ascii="Cambria" w:hAnsi="Cambria"/>
                <w:b/>
                <w:sz w:val="24"/>
                <w:szCs w:val="24"/>
              </w:rPr>
            </w:pPr>
            <w:r w:rsidRPr="00F72BA4">
              <w:rPr>
                <w:rFonts w:ascii="Cambria" w:hAnsi="Cambria"/>
                <w:b/>
                <w:sz w:val="24"/>
                <w:szCs w:val="24"/>
              </w:rPr>
              <w:t xml:space="preserve">Course Title </w:t>
            </w:r>
          </w:p>
        </w:tc>
        <w:tc>
          <w:tcPr>
            <w:tcW w:w="879" w:type="dxa"/>
            <w:shd w:val="clear" w:color="auto" w:fill="auto"/>
          </w:tcPr>
          <w:p w:rsidR="002B67B2" w:rsidRPr="00F72BA4" w:rsidRDefault="002B67B2" w:rsidP="00A70A48">
            <w:pPr>
              <w:rPr>
                <w:rFonts w:ascii="Cambria" w:hAnsi="Cambria"/>
                <w:b/>
                <w:sz w:val="24"/>
                <w:szCs w:val="24"/>
              </w:rPr>
            </w:pPr>
            <w:r w:rsidRPr="00F72BA4">
              <w:rPr>
                <w:rFonts w:ascii="Cambria" w:hAnsi="Cambria"/>
                <w:b/>
                <w:sz w:val="24"/>
                <w:szCs w:val="24"/>
              </w:rPr>
              <w:t>Units</w:t>
            </w:r>
          </w:p>
        </w:tc>
      </w:tr>
      <w:tr w:rsidR="002B67B2" w:rsidRPr="00F72BA4" w:rsidTr="00A70A48">
        <w:tc>
          <w:tcPr>
            <w:tcW w:w="1696" w:type="dxa"/>
            <w:shd w:val="clear" w:color="auto" w:fill="auto"/>
          </w:tcPr>
          <w:p w:rsidR="002B67B2" w:rsidRPr="00F72BA4" w:rsidRDefault="002B67B2" w:rsidP="00A70A48">
            <w:pPr>
              <w:rPr>
                <w:rFonts w:ascii="Cambria" w:hAnsi="Cambria"/>
                <w:sz w:val="24"/>
                <w:szCs w:val="24"/>
              </w:rPr>
            </w:pPr>
            <w:r w:rsidRPr="00F72BA4">
              <w:rPr>
                <w:rFonts w:ascii="Cambria" w:hAnsi="Cambria"/>
                <w:sz w:val="24"/>
                <w:szCs w:val="24"/>
              </w:rPr>
              <w:t>MME   302</w:t>
            </w:r>
          </w:p>
        </w:tc>
        <w:tc>
          <w:tcPr>
            <w:tcW w:w="5529" w:type="dxa"/>
            <w:shd w:val="clear" w:color="auto" w:fill="auto"/>
          </w:tcPr>
          <w:p w:rsidR="002B67B2" w:rsidRPr="00F72BA4" w:rsidRDefault="002B67B2" w:rsidP="00A70A48">
            <w:pPr>
              <w:rPr>
                <w:rFonts w:ascii="Cambria" w:hAnsi="Cambria"/>
                <w:sz w:val="24"/>
                <w:szCs w:val="24"/>
              </w:rPr>
            </w:pPr>
            <w:r w:rsidRPr="00F72BA4">
              <w:rPr>
                <w:rFonts w:ascii="Cambria" w:hAnsi="Cambria"/>
                <w:sz w:val="24"/>
                <w:szCs w:val="24"/>
              </w:rPr>
              <w:t>X-Ray Diffraction and Electro-Optical Technique</w:t>
            </w:r>
          </w:p>
        </w:tc>
        <w:tc>
          <w:tcPr>
            <w:tcW w:w="879" w:type="dxa"/>
            <w:shd w:val="clear" w:color="auto" w:fill="auto"/>
          </w:tcPr>
          <w:p w:rsidR="002B67B2" w:rsidRPr="00F72BA4" w:rsidRDefault="002B67B2" w:rsidP="00A70A48">
            <w:pPr>
              <w:rPr>
                <w:rFonts w:ascii="Cambria" w:hAnsi="Cambria"/>
                <w:sz w:val="24"/>
                <w:szCs w:val="24"/>
              </w:rPr>
            </w:pPr>
            <w:r w:rsidRPr="00F72BA4">
              <w:rPr>
                <w:rFonts w:ascii="Cambria" w:hAnsi="Cambria"/>
                <w:sz w:val="24"/>
                <w:szCs w:val="24"/>
              </w:rPr>
              <w:t>2</w:t>
            </w:r>
          </w:p>
        </w:tc>
      </w:tr>
      <w:tr w:rsidR="002B67B2" w:rsidRPr="00F72BA4" w:rsidTr="00A70A48">
        <w:tc>
          <w:tcPr>
            <w:tcW w:w="1696" w:type="dxa"/>
            <w:shd w:val="clear" w:color="auto" w:fill="auto"/>
          </w:tcPr>
          <w:p w:rsidR="002B67B2" w:rsidRPr="00F72BA4" w:rsidRDefault="002B67B2" w:rsidP="00A70A48">
            <w:pPr>
              <w:rPr>
                <w:rFonts w:ascii="Cambria" w:hAnsi="Cambria"/>
                <w:sz w:val="24"/>
                <w:szCs w:val="24"/>
              </w:rPr>
            </w:pPr>
            <w:r w:rsidRPr="00F72BA4">
              <w:rPr>
                <w:rFonts w:ascii="Cambria" w:hAnsi="Cambria"/>
                <w:sz w:val="24"/>
                <w:szCs w:val="24"/>
              </w:rPr>
              <w:t>MME  332</w:t>
            </w:r>
          </w:p>
        </w:tc>
        <w:tc>
          <w:tcPr>
            <w:tcW w:w="5529" w:type="dxa"/>
            <w:shd w:val="clear" w:color="auto" w:fill="auto"/>
          </w:tcPr>
          <w:p w:rsidR="002B67B2" w:rsidRPr="00F72BA4" w:rsidRDefault="002B67B2" w:rsidP="00A70A48">
            <w:pPr>
              <w:rPr>
                <w:rFonts w:ascii="Cambria" w:hAnsi="Cambria"/>
                <w:sz w:val="24"/>
                <w:szCs w:val="24"/>
              </w:rPr>
            </w:pPr>
            <w:r w:rsidRPr="00F72BA4">
              <w:rPr>
                <w:rFonts w:ascii="Cambria" w:hAnsi="Cambria"/>
                <w:sz w:val="24"/>
                <w:szCs w:val="24"/>
              </w:rPr>
              <w:t xml:space="preserve">Structure, Properties and Heat Treatment of Alloys </w:t>
            </w:r>
          </w:p>
        </w:tc>
        <w:tc>
          <w:tcPr>
            <w:tcW w:w="879" w:type="dxa"/>
            <w:shd w:val="clear" w:color="auto" w:fill="auto"/>
          </w:tcPr>
          <w:p w:rsidR="002B67B2" w:rsidRPr="00F72BA4" w:rsidRDefault="002B67B2" w:rsidP="00A70A48">
            <w:pPr>
              <w:rPr>
                <w:rFonts w:ascii="Cambria" w:hAnsi="Cambria"/>
                <w:sz w:val="24"/>
                <w:szCs w:val="24"/>
              </w:rPr>
            </w:pPr>
            <w:r w:rsidRPr="00F72BA4">
              <w:rPr>
                <w:rFonts w:ascii="Cambria" w:hAnsi="Cambria"/>
                <w:sz w:val="24"/>
                <w:szCs w:val="24"/>
              </w:rPr>
              <w:t>2</w:t>
            </w:r>
          </w:p>
        </w:tc>
      </w:tr>
      <w:tr w:rsidR="002B67B2" w:rsidRPr="00F72BA4" w:rsidTr="00A70A48">
        <w:trPr>
          <w:trHeight w:val="330"/>
        </w:trPr>
        <w:tc>
          <w:tcPr>
            <w:tcW w:w="1696" w:type="dxa"/>
            <w:shd w:val="clear" w:color="auto" w:fill="auto"/>
          </w:tcPr>
          <w:p w:rsidR="002B67B2" w:rsidRPr="00F72BA4" w:rsidRDefault="002B67B2" w:rsidP="00A70A48">
            <w:pPr>
              <w:rPr>
                <w:rFonts w:ascii="Cambria" w:hAnsi="Cambria"/>
                <w:sz w:val="24"/>
                <w:szCs w:val="24"/>
              </w:rPr>
            </w:pPr>
            <w:r w:rsidRPr="00F72BA4">
              <w:rPr>
                <w:rFonts w:ascii="Cambria" w:hAnsi="Cambria"/>
                <w:sz w:val="24"/>
                <w:szCs w:val="24"/>
              </w:rPr>
              <w:t>EGR.    301</w:t>
            </w:r>
          </w:p>
        </w:tc>
        <w:tc>
          <w:tcPr>
            <w:tcW w:w="5529" w:type="dxa"/>
            <w:shd w:val="clear" w:color="auto" w:fill="auto"/>
          </w:tcPr>
          <w:p w:rsidR="002B67B2" w:rsidRPr="00F72BA4" w:rsidRDefault="002B67B2" w:rsidP="00A70A48">
            <w:pPr>
              <w:rPr>
                <w:rFonts w:ascii="Cambria" w:hAnsi="Cambria"/>
                <w:sz w:val="24"/>
                <w:szCs w:val="24"/>
              </w:rPr>
            </w:pPr>
            <w:r w:rsidRPr="00F72BA4">
              <w:rPr>
                <w:rFonts w:ascii="Cambria" w:hAnsi="Cambria"/>
                <w:sz w:val="24"/>
                <w:szCs w:val="24"/>
              </w:rPr>
              <w:t>Engineering Analysis</w:t>
            </w:r>
          </w:p>
        </w:tc>
        <w:tc>
          <w:tcPr>
            <w:tcW w:w="879" w:type="dxa"/>
            <w:shd w:val="clear" w:color="auto" w:fill="auto"/>
          </w:tcPr>
          <w:p w:rsidR="002B67B2" w:rsidRPr="00F72BA4" w:rsidRDefault="002B67B2" w:rsidP="00A70A48">
            <w:pPr>
              <w:rPr>
                <w:rFonts w:ascii="Cambria" w:hAnsi="Cambria"/>
                <w:sz w:val="24"/>
                <w:szCs w:val="24"/>
              </w:rPr>
            </w:pPr>
            <w:r w:rsidRPr="00F72BA4">
              <w:rPr>
                <w:rFonts w:ascii="Cambria" w:hAnsi="Cambria"/>
                <w:sz w:val="24"/>
                <w:szCs w:val="24"/>
              </w:rPr>
              <w:t>2</w:t>
            </w:r>
          </w:p>
        </w:tc>
      </w:tr>
      <w:tr w:rsidR="00A70A48" w:rsidRPr="00F72BA4" w:rsidTr="00A70A48">
        <w:trPr>
          <w:trHeight w:val="200"/>
        </w:trPr>
        <w:tc>
          <w:tcPr>
            <w:tcW w:w="1696" w:type="dxa"/>
            <w:shd w:val="clear" w:color="auto" w:fill="auto"/>
          </w:tcPr>
          <w:p w:rsidR="00A70A48" w:rsidRPr="00F72BA4" w:rsidRDefault="00A70A48" w:rsidP="00A70A48">
            <w:pPr>
              <w:rPr>
                <w:rFonts w:ascii="Cambria" w:hAnsi="Cambria"/>
                <w:sz w:val="24"/>
                <w:szCs w:val="24"/>
              </w:rPr>
            </w:pPr>
            <w:r>
              <w:rPr>
                <w:rFonts w:ascii="Cambria" w:hAnsi="Cambria"/>
                <w:sz w:val="24"/>
                <w:szCs w:val="24"/>
              </w:rPr>
              <w:t>Total</w:t>
            </w:r>
          </w:p>
        </w:tc>
        <w:tc>
          <w:tcPr>
            <w:tcW w:w="5529" w:type="dxa"/>
            <w:shd w:val="clear" w:color="auto" w:fill="auto"/>
          </w:tcPr>
          <w:p w:rsidR="00A70A48" w:rsidRPr="00F72BA4" w:rsidRDefault="00A70A48" w:rsidP="00A70A48">
            <w:pPr>
              <w:rPr>
                <w:rFonts w:ascii="Cambria" w:hAnsi="Cambria"/>
                <w:sz w:val="24"/>
                <w:szCs w:val="24"/>
              </w:rPr>
            </w:pPr>
          </w:p>
        </w:tc>
        <w:tc>
          <w:tcPr>
            <w:tcW w:w="879" w:type="dxa"/>
            <w:shd w:val="clear" w:color="auto" w:fill="auto"/>
          </w:tcPr>
          <w:p w:rsidR="00A70A48" w:rsidRPr="00F72BA4" w:rsidRDefault="00A70A48" w:rsidP="00A70A48">
            <w:pPr>
              <w:rPr>
                <w:rFonts w:ascii="Cambria" w:hAnsi="Cambria"/>
                <w:sz w:val="24"/>
                <w:szCs w:val="24"/>
              </w:rPr>
            </w:pPr>
            <w:r>
              <w:rPr>
                <w:rFonts w:ascii="Cambria" w:hAnsi="Cambria"/>
                <w:sz w:val="24"/>
                <w:szCs w:val="24"/>
              </w:rPr>
              <w:t>6</w:t>
            </w:r>
          </w:p>
        </w:tc>
      </w:tr>
    </w:tbl>
    <w:p w:rsidR="00480020" w:rsidRPr="00F72BA4" w:rsidRDefault="00480020" w:rsidP="00480020">
      <w:pPr>
        <w:tabs>
          <w:tab w:val="left" w:pos="1668"/>
        </w:tabs>
        <w:rPr>
          <w:rFonts w:ascii="Cambria" w:hAnsi="Cambria"/>
          <w:sz w:val="24"/>
          <w:szCs w:val="24"/>
        </w:rPr>
      </w:pPr>
      <w:r w:rsidRPr="00F72BA4">
        <w:rPr>
          <w:rFonts w:ascii="Cambria" w:hAnsi="Cambria"/>
          <w:sz w:val="24"/>
          <w:szCs w:val="24"/>
        </w:rPr>
        <w:tab/>
      </w:r>
    </w:p>
    <w:p w:rsidR="00F72BA4" w:rsidRDefault="00F72BA4" w:rsidP="00480020">
      <w:pPr>
        <w:tabs>
          <w:tab w:val="left" w:pos="1668"/>
        </w:tabs>
      </w:pPr>
    </w:p>
    <w:p w:rsidR="00F72BA4" w:rsidRPr="00F72BA4" w:rsidRDefault="00F72BA4" w:rsidP="00F72BA4"/>
    <w:p w:rsidR="00F72BA4" w:rsidRPr="00F72BA4" w:rsidRDefault="00F72BA4" w:rsidP="00F72BA4"/>
    <w:p w:rsidR="00F72BA4" w:rsidRPr="00F72BA4" w:rsidRDefault="00F72BA4" w:rsidP="00F72BA4"/>
    <w:p w:rsidR="00F72BA4" w:rsidRPr="00F72BA4" w:rsidRDefault="00F72BA4" w:rsidP="00F72BA4"/>
    <w:p w:rsidR="00E5786D" w:rsidRDefault="00E5786D" w:rsidP="00A70A48"/>
    <w:p w:rsidR="002C2C19" w:rsidRPr="002C2C19" w:rsidRDefault="000D4D4F" w:rsidP="00A75EF4">
      <w:pPr>
        <w:tabs>
          <w:tab w:val="left" w:pos="2796"/>
        </w:tabs>
        <w:spacing w:after="0" w:line="360" w:lineRule="auto"/>
        <w:ind w:left="720"/>
        <w:rPr>
          <w:rFonts w:ascii="Cambria" w:hAnsi="Cambria"/>
          <w:b/>
          <w:sz w:val="24"/>
          <w:szCs w:val="24"/>
          <w:u w:val="single"/>
        </w:rPr>
      </w:pPr>
      <w:r w:rsidRPr="002C2C19">
        <w:rPr>
          <w:rFonts w:ascii="Cambria" w:hAnsi="Cambria"/>
          <w:b/>
          <w:sz w:val="24"/>
          <w:szCs w:val="24"/>
          <w:u w:val="single"/>
        </w:rPr>
        <w:t>FIRST SEMESTER: - M.ENG. PROGRAMME</w:t>
      </w:r>
    </w:p>
    <w:tbl>
      <w:tblPr>
        <w:tblpPr w:leftFromText="180" w:rightFromText="180" w:vertAnchor="text" w:horzAnchor="margin" w:tblpXSpec="center" w:tblpY="61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6096"/>
        <w:gridCol w:w="850"/>
      </w:tblGrid>
      <w:tr w:rsidR="002B67B2" w:rsidRPr="00F72BA4" w:rsidTr="00A70A48">
        <w:tc>
          <w:tcPr>
            <w:tcW w:w="1696" w:type="dxa"/>
            <w:shd w:val="clear" w:color="auto" w:fill="auto"/>
          </w:tcPr>
          <w:p w:rsidR="002B67B2" w:rsidRPr="00F72BA4" w:rsidRDefault="002B67B2" w:rsidP="00A70A48">
            <w:pPr>
              <w:tabs>
                <w:tab w:val="left" w:pos="2796"/>
              </w:tabs>
              <w:rPr>
                <w:rFonts w:ascii="Cambria" w:hAnsi="Cambria"/>
                <w:b/>
                <w:sz w:val="24"/>
                <w:szCs w:val="24"/>
              </w:rPr>
            </w:pPr>
            <w:r w:rsidRPr="00F72BA4">
              <w:rPr>
                <w:rFonts w:ascii="Cambria" w:hAnsi="Cambria"/>
                <w:b/>
                <w:sz w:val="24"/>
                <w:szCs w:val="24"/>
              </w:rPr>
              <w:t>Couse Codes</w:t>
            </w:r>
          </w:p>
        </w:tc>
        <w:tc>
          <w:tcPr>
            <w:tcW w:w="6096" w:type="dxa"/>
            <w:shd w:val="clear" w:color="auto" w:fill="auto"/>
          </w:tcPr>
          <w:p w:rsidR="002B67B2" w:rsidRPr="00F72BA4" w:rsidRDefault="002B67B2" w:rsidP="00A70A48">
            <w:pPr>
              <w:tabs>
                <w:tab w:val="left" w:pos="2796"/>
              </w:tabs>
              <w:rPr>
                <w:rFonts w:ascii="Cambria" w:hAnsi="Cambria"/>
                <w:b/>
                <w:sz w:val="24"/>
                <w:szCs w:val="24"/>
              </w:rPr>
            </w:pPr>
            <w:r w:rsidRPr="00F72BA4">
              <w:rPr>
                <w:rFonts w:ascii="Cambria" w:hAnsi="Cambria"/>
                <w:b/>
                <w:sz w:val="24"/>
                <w:szCs w:val="24"/>
              </w:rPr>
              <w:t xml:space="preserve">Course Title </w:t>
            </w:r>
          </w:p>
        </w:tc>
        <w:tc>
          <w:tcPr>
            <w:tcW w:w="850" w:type="dxa"/>
            <w:shd w:val="clear" w:color="auto" w:fill="auto"/>
          </w:tcPr>
          <w:p w:rsidR="002B67B2" w:rsidRPr="00F72BA4" w:rsidRDefault="002B67B2" w:rsidP="00A70A48">
            <w:pPr>
              <w:tabs>
                <w:tab w:val="left" w:pos="2796"/>
              </w:tabs>
              <w:rPr>
                <w:rFonts w:ascii="Cambria" w:hAnsi="Cambria"/>
                <w:b/>
                <w:sz w:val="24"/>
                <w:szCs w:val="24"/>
              </w:rPr>
            </w:pPr>
            <w:r w:rsidRPr="00F72BA4">
              <w:rPr>
                <w:rFonts w:ascii="Cambria" w:hAnsi="Cambria"/>
                <w:b/>
                <w:sz w:val="24"/>
                <w:szCs w:val="24"/>
              </w:rPr>
              <w:t>Units</w:t>
            </w:r>
          </w:p>
        </w:tc>
      </w:tr>
      <w:tr w:rsidR="002B67B2" w:rsidRPr="00F72BA4" w:rsidTr="00A70A48">
        <w:tc>
          <w:tcPr>
            <w:tcW w:w="1696" w:type="dxa"/>
            <w:shd w:val="clear" w:color="auto" w:fill="auto"/>
          </w:tcPr>
          <w:p w:rsidR="002B67B2" w:rsidRPr="00B107E9" w:rsidRDefault="009546AA" w:rsidP="00A70A48">
            <w:pPr>
              <w:tabs>
                <w:tab w:val="left" w:pos="2796"/>
              </w:tabs>
              <w:rPr>
                <w:rFonts w:ascii="Cambria" w:hAnsi="Cambria"/>
                <w:sz w:val="24"/>
                <w:szCs w:val="24"/>
              </w:rPr>
            </w:pPr>
            <w:r>
              <w:rPr>
                <w:rFonts w:ascii="Cambria" w:hAnsi="Cambria"/>
                <w:sz w:val="24"/>
                <w:szCs w:val="24"/>
              </w:rPr>
              <w:t xml:space="preserve">PGC    </w:t>
            </w:r>
            <w:r w:rsidR="000C79AA">
              <w:rPr>
                <w:rFonts w:ascii="Cambria" w:hAnsi="Cambria"/>
                <w:sz w:val="24"/>
                <w:szCs w:val="24"/>
              </w:rPr>
              <w:t>6</w:t>
            </w:r>
            <w:r w:rsidR="002B67B2" w:rsidRPr="00B107E9">
              <w:rPr>
                <w:rFonts w:ascii="Cambria" w:hAnsi="Cambria"/>
                <w:sz w:val="24"/>
                <w:szCs w:val="24"/>
              </w:rPr>
              <w:t>01</w:t>
            </w:r>
          </w:p>
        </w:tc>
        <w:tc>
          <w:tcPr>
            <w:tcW w:w="6096" w:type="dxa"/>
            <w:shd w:val="clear" w:color="auto" w:fill="auto"/>
          </w:tcPr>
          <w:p w:rsidR="002B67B2" w:rsidRPr="00B107E9" w:rsidRDefault="00B107E9" w:rsidP="00A70A48">
            <w:pPr>
              <w:tabs>
                <w:tab w:val="left" w:pos="2796"/>
              </w:tabs>
              <w:rPr>
                <w:rFonts w:ascii="Cambria" w:hAnsi="Cambria"/>
                <w:sz w:val="24"/>
                <w:szCs w:val="24"/>
              </w:rPr>
            </w:pPr>
            <w:r>
              <w:rPr>
                <w:rFonts w:ascii="Cambria" w:hAnsi="Cambria"/>
                <w:sz w:val="24"/>
                <w:szCs w:val="24"/>
              </w:rPr>
              <w:t>Research methodology &amp; application of ICT in research II</w:t>
            </w:r>
          </w:p>
        </w:tc>
        <w:tc>
          <w:tcPr>
            <w:tcW w:w="850" w:type="dxa"/>
            <w:shd w:val="clear" w:color="auto" w:fill="auto"/>
          </w:tcPr>
          <w:p w:rsidR="002B67B2" w:rsidRPr="00B107E9" w:rsidRDefault="002B67B2" w:rsidP="00A70A48">
            <w:pPr>
              <w:tabs>
                <w:tab w:val="left" w:pos="2796"/>
              </w:tabs>
              <w:rPr>
                <w:rFonts w:ascii="Cambria" w:hAnsi="Cambria"/>
                <w:sz w:val="24"/>
                <w:szCs w:val="24"/>
              </w:rPr>
            </w:pPr>
            <w:r w:rsidRPr="00B107E9">
              <w:rPr>
                <w:rFonts w:ascii="Cambria" w:hAnsi="Cambria"/>
                <w:sz w:val="24"/>
                <w:szCs w:val="24"/>
              </w:rPr>
              <w:t>3</w:t>
            </w:r>
          </w:p>
        </w:tc>
      </w:tr>
      <w:tr w:rsidR="002B67B2" w:rsidRPr="00F72BA4" w:rsidTr="00A70A48">
        <w:tc>
          <w:tcPr>
            <w:tcW w:w="1696" w:type="dxa"/>
            <w:shd w:val="clear" w:color="auto" w:fill="auto"/>
          </w:tcPr>
          <w:p w:rsidR="002B67B2" w:rsidRPr="00B107E9" w:rsidRDefault="009546AA" w:rsidP="00A70A48">
            <w:pPr>
              <w:tabs>
                <w:tab w:val="left" w:pos="2796"/>
              </w:tabs>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Pr>
                <w:rFonts w:ascii="Cambria" w:hAnsi="Cambria"/>
                <w:sz w:val="24"/>
                <w:szCs w:val="24"/>
              </w:rPr>
              <w:t>90</w:t>
            </w:r>
          </w:p>
        </w:tc>
        <w:tc>
          <w:tcPr>
            <w:tcW w:w="6096" w:type="dxa"/>
            <w:shd w:val="clear" w:color="auto" w:fill="auto"/>
          </w:tcPr>
          <w:p w:rsidR="002B67B2" w:rsidRPr="00B107E9" w:rsidRDefault="003B59F4" w:rsidP="00A70A48">
            <w:pPr>
              <w:tabs>
                <w:tab w:val="left" w:pos="2796"/>
              </w:tabs>
              <w:rPr>
                <w:rFonts w:ascii="Cambria" w:hAnsi="Cambria"/>
                <w:sz w:val="24"/>
                <w:szCs w:val="24"/>
              </w:rPr>
            </w:pPr>
            <w:r>
              <w:rPr>
                <w:rFonts w:ascii="Cambria" w:hAnsi="Cambria"/>
                <w:sz w:val="24"/>
                <w:szCs w:val="24"/>
              </w:rPr>
              <w:t xml:space="preserve">Seminars 1 &amp; 2 </w:t>
            </w:r>
            <w:r w:rsidR="002B67B2" w:rsidRPr="00B107E9">
              <w:rPr>
                <w:rFonts w:ascii="Cambria" w:hAnsi="Cambria"/>
                <w:sz w:val="24"/>
                <w:szCs w:val="24"/>
              </w:rPr>
              <w:t xml:space="preserve"> </w:t>
            </w:r>
          </w:p>
        </w:tc>
        <w:tc>
          <w:tcPr>
            <w:tcW w:w="850" w:type="dxa"/>
            <w:shd w:val="clear" w:color="auto" w:fill="auto"/>
          </w:tcPr>
          <w:p w:rsidR="002B67B2" w:rsidRPr="00B107E9" w:rsidRDefault="002B67B2" w:rsidP="00A70A48">
            <w:pPr>
              <w:tabs>
                <w:tab w:val="left" w:pos="2796"/>
              </w:tabs>
              <w:rPr>
                <w:rFonts w:ascii="Cambria" w:hAnsi="Cambria"/>
                <w:sz w:val="24"/>
                <w:szCs w:val="24"/>
              </w:rPr>
            </w:pPr>
            <w:r w:rsidRPr="00B107E9">
              <w:rPr>
                <w:rFonts w:ascii="Cambria" w:hAnsi="Cambria"/>
                <w:sz w:val="24"/>
                <w:szCs w:val="24"/>
              </w:rPr>
              <w:t>2</w:t>
            </w:r>
          </w:p>
        </w:tc>
      </w:tr>
      <w:tr w:rsidR="002B67B2" w:rsidRPr="00F72BA4" w:rsidTr="00A70A48">
        <w:tc>
          <w:tcPr>
            <w:tcW w:w="1696" w:type="dxa"/>
            <w:shd w:val="clear" w:color="auto" w:fill="auto"/>
          </w:tcPr>
          <w:p w:rsidR="002B67B2" w:rsidRPr="00B107E9" w:rsidRDefault="009546AA" w:rsidP="00A70A48">
            <w:pPr>
              <w:tabs>
                <w:tab w:val="left" w:pos="2796"/>
              </w:tabs>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sidR="002B67B2" w:rsidRPr="00B107E9">
              <w:rPr>
                <w:rFonts w:ascii="Cambria" w:hAnsi="Cambria"/>
                <w:sz w:val="24"/>
                <w:szCs w:val="24"/>
              </w:rPr>
              <w:t>67</w:t>
            </w:r>
          </w:p>
        </w:tc>
        <w:tc>
          <w:tcPr>
            <w:tcW w:w="6096" w:type="dxa"/>
            <w:shd w:val="clear" w:color="auto" w:fill="auto"/>
          </w:tcPr>
          <w:p w:rsidR="002B67B2" w:rsidRPr="00B107E9" w:rsidRDefault="002B67B2" w:rsidP="00A70A48">
            <w:pPr>
              <w:tabs>
                <w:tab w:val="left" w:pos="2796"/>
              </w:tabs>
              <w:rPr>
                <w:rFonts w:ascii="Cambria" w:hAnsi="Cambria"/>
                <w:sz w:val="24"/>
                <w:szCs w:val="24"/>
              </w:rPr>
            </w:pPr>
            <w:r w:rsidRPr="00B107E9">
              <w:rPr>
                <w:rFonts w:ascii="Cambria" w:hAnsi="Cambria"/>
                <w:sz w:val="24"/>
                <w:szCs w:val="24"/>
              </w:rPr>
              <w:t>Environmental Impact Assessment</w:t>
            </w:r>
          </w:p>
        </w:tc>
        <w:tc>
          <w:tcPr>
            <w:tcW w:w="850" w:type="dxa"/>
            <w:shd w:val="clear" w:color="auto" w:fill="auto"/>
          </w:tcPr>
          <w:p w:rsidR="002B67B2" w:rsidRPr="00B107E9" w:rsidRDefault="002B67B2" w:rsidP="00A70A48">
            <w:pPr>
              <w:tabs>
                <w:tab w:val="left" w:pos="2796"/>
              </w:tabs>
              <w:rPr>
                <w:rFonts w:ascii="Cambria" w:hAnsi="Cambria"/>
                <w:sz w:val="24"/>
                <w:szCs w:val="24"/>
              </w:rPr>
            </w:pPr>
            <w:r w:rsidRPr="00B107E9">
              <w:rPr>
                <w:rFonts w:ascii="Cambria" w:hAnsi="Cambria"/>
                <w:sz w:val="24"/>
                <w:szCs w:val="24"/>
              </w:rPr>
              <w:t>2</w:t>
            </w:r>
          </w:p>
        </w:tc>
      </w:tr>
      <w:tr w:rsidR="002B67B2" w:rsidRPr="00F72BA4" w:rsidTr="00A70A48">
        <w:tc>
          <w:tcPr>
            <w:tcW w:w="1696" w:type="dxa"/>
            <w:shd w:val="clear" w:color="auto" w:fill="auto"/>
          </w:tcPr>
          <w:p w:rsidR="002B67B2" w:rsidRPr="00B107E9" w:rsidRDefault="009546AA" w:rsidP="00A70A48">
            <w:pPr>
              <w:tabs>
                <w:tab w:val="left" w:pos="2796"/>
              </w:tabs>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sidR="002B67B2" w:rsidRPr="00B107E9">
              <w:rPr>
                <w:rFonts w:ascii="Cambria" w:hAnsi="Cambria"/>
                <w:sz w:val="24"/>
                <w:szCs w:val="24"/>
              </w:rPr>
              <w:t>09</w:t>
            </w:r>
          </w:p>
        </w:tc>
        <w:tc>
          <w:tcPr>
            <w:tcW w:w="6096" w:type="dxa"/>
            <w:shd w:val="clear" w:color="auto" w:fill="auto"/>
          </w:tcPr>
          <w:p w:rsidR="002B67B2" w:rsidRPr="00B107E9" w:rsidRDefault="002B67B2" w:rsidP="00A70A48">
            <w:pPr>
              <w:tabs>
                <w:tab w:val="left" w:pos="2796"/>
              </w:tabs>
              <w:rPr>
                <w:rFonts w:ascii="Cambria" w:hAnsi="Cambria"/>
                <w:sz w:val="24"/>
                <w:szCs w:val="24"/>
              </w:rPr>
            </w:pPr>
            <w:r w:rsidRPr="00B107E9">
              <w:rPr>
                <w:rFonts w:ascii="Cambria" w:hAnsi="Cambria"/>
                <w:sz w:val="24"/>
                <w:szCs w:val="24"/>
              </w:rPr>
              <w:t>Computational Materials Sci. Technique. &amp; App.</w:t>
            </w:r>
          </w:p>
        </w:tc>
        <w:tc>
          <w:tcPr>
            <w:tcW w:w="850" w:type="dxa"/>
            <w:shd w:val="clear" w:color="auto" w:fill="auto"/>
          </w:tcPr>
          <w:p w:rsidR="002B67B2" w:rsidRPr="00B107E9" w:rsidRDefault="002B67B2" w:rsidP="00A70A48">
            <w:pPr>
              <w:tabs>
                <w:tab w:val="left" w:pos="2796"/>
              </w:tabs>
              <w:rPr>
                <w:rFonts w:ascii="Cambria" w:hAnsi="Cambria"/>
                <w:sz w:val="24"/>
                <w:szCs w:val="24"/>
              </w:rPr>
            </w:pPr>
            <w:r w:rsidRPr="00B107E9">
              <w:rPr>
                <w:rFonts w:ascii="Cambria" w:hAnsi="Cambria"/>
                <w:sz w:val="24"/>
                <w:szCs w:val="24"/>
              </w:rPr>
              <w:t>2</w:t>
            </w:r>
          </w:p>
        </w:tc>
      </w:tr>
      <w:tr w:rsidR="002B67B2" w:rsidRPr="00F72BA4" w:rsidTr="00A70A48">
        <w:tc>
          <w:tcPr>
            <w:tcW w:w="1696" w:type="dxa"/>
            <w:shd w:val="clear" w:color="auto" w:fill="auto"/>
          </w:tcPr>
          <w:p w:rsidR="002B67B2" w:rsidRPr="00B107E9" w:rsidRDefault="009546AA" w:rsidP="00A70A48">
            <w:pPr>
              <w:tabs>
                <w:tab w:val="left" w:pos="2796"/>
              </w:tabs>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sidR="002B67B2" w:rsidRPr="00B107E9">
              <w:rPr>
                <w:rFonts w:ascii="Cambria" w:hAnsi="Cambria"/>
                <w:sz w:val="24"/>
                <w:szCs w:val="24"/>
              </w:rPr>
              <w:t>11</w:t>
            </w:r>
          </w:p>
        </w:tc>
        <w:tc>
          <w:tcPr>
            <w:tcW w:w="6096" w:type="dxa"/>
            <w:shd w:val="clear" w:color="auto" w:fill="auto"/>
          </w:tcPr>
          <w:p w:rsidR="002B67B2" w:rsidRPr="00B107E9" w:rsidRDefault="002B67B2" w:rsidP="00A70A48">
            <w:pPr>
              <w:tabs>
                <w:tab w:val="left" w:pos="2796"/>
              </w:tabs>
              <w:rPr>
                <w:rFonts w:ascii="Cambria" w:hAnsi="Cambria"/>
                <w:sz w:val="24"/>
                <w:szCs w:val="24"/>
              </w:rPr>
            </w:pPr>
            <w:r w:rsidRPr="00B107E9">
              <w:rPr>
                <w:rFonts w:ascii="Cambria" w:hAnsi="Cambria"/>
                <w:sz w:val="24"/>
                <w:szCs w:val="24"/>
              </w:rPr>
              <w:t>Advanced corrosion and Surface Engineering</w:t>
            </w:r>
          </w:p>
        </w:tc>
        <w:tc>
          <w:tcPr>
            <w:tcW w:w="850" w:type="dxa"/>
            <w:shd w:val="clear" w:color="auto" w:fill="auto"/>
          </w:tcPr>
          <w:p w:rsidR="002B67B2" w:rsidRPr="00B107E9" w:rsidRDefault="002B67B2" w:rsidP="00A70A48">
            <w:pPr>
              <w:tabs>
                <w:tab w:val="left" w:pos="2796"/>
              </w:tabs>
              <w:rPr>
                <w:rFonts w:ascii="Cambria" w:hAnsi="Cambria"/>
                <w:sz w:val="24"/>
                <w:szCs w:val="24"/>
              </w:rPr>
            </w:pPr>
            <w:r w:rsidRPr="00B107E9">
              <w:rPr>
                <w:rFonts w:ascii="Cambria" w:hAnsi="Cambria"/>
                <w:sz w:val="24"/>
                <w:szCs w:val="24"/>
              </w:rPr>
              <w:t>2</w:t>
            </w:r>
          </w:p>
        </w:tc>
      </w:tr>
      <w:tr w:rsidR="002B67B2" w:rsidRPr="00F72BA4" w:rsidTr="00A70A48">
        <w:tc>
          <w:tcPr>
            <w:tcW w:w="1696" w:type="dxa"/>
            <w:shd w:val="clear" w:color="auto" w:fill="auto"/>
          </w:tcPr>
          <w:p w:rsidR="002B67B2" w:rsidRPr="00B107E9" w:rsidRDefault="009546AA" w:rsidP="00A70A48">
            <w:pPr>
              <w:tabs>
                <w:tab w:val="left" w:pos="2796"/>
              </w:tabs>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sidR="002B67B2" w:rsidRPr="00B107E9">
              <w:rPr>
                <w:rFonts w:ascii="Cambria" w:hAnsi="Cambria"/>
                <w:sz w:val="24"/>
                <w:szCs w:val="24"/>
              </w:rPr>
              <w:t>13</w:t>
            </w:r>
          </w:p>
        </w:tc>
        <w:tc>
          <w:tcPr>
            <w:tcW w:w="6096" w:type="dxa"/>
            <w:shd w:val="clear" w:color="auto" w:fill="auto"/>
          </w:tcPr>
          <w:p w:rsidR="002B67B2" w:rsidRPr="00B107E9" w:rsidRDefault="002B67B2" w:rsidP="00A70A48">
            <w:pPr>
              <w:tabs>
                <w:tab w:val="left" w:pos="2796"/>
              </w:tabs>
              <w:rPr>
                <w:rFonts w:ascii="Cambria" w:hAnsi="Cambria"/>
                <w:sz w:val="24"/>
                <w:szCs w:val="24"/>
              </w:rPr>
            </w:pPr>
            <w:r w:rsidRPr="00B107E9">
              <w:rPr>
                <w:rFonts w:ascii="Cambria" w:hAnsi="Cambria"/>
                <w:sz w:val="24"/>
                <w:szCs w:val="24"/>
                <w:lang w:val="en-GB"/>
              </w:rPr>
              <w:t>Design and Manufacture of Composites</w:t>
            </w:r>
          </w:p>
        </w:tc>
        <w:tc>
          <w:tcPr>
            <w:tcW w:w="850" w:type="dxa"/>
            <w:shd w:val="clear" w:color="auto" w:fill="auto"/>
          </w:tcPr>
          <w:p w:rsidR="002B67B2" w:rsidRPr="00B107E9" w:rsidRDefault="002B67B2" w:rsidP="00A70A48">
            <w:pPr>
              <w:tabs>
                <w:tab w:val="left" w:pos="2796"/>
              </w:tabs>
              <w:rPr>
                <w:rFonts w:ascii="Cambria" w:hAnsi="Cambria"/>
                <w:sz w:val="24"/>
                <w:szCs w:val="24"/>
              </w:rPr>
            </w:pPr>
            <w:r w:rsidRPr="00B107E9">
              <w:rPr>
                <w:rFonts w:ascii="Cambria" w:hAnsi="Cambria"/>
                <w:sz w:val="24"/>
                <w:szCs w:val="24"/>
              </w:rPr>
              <w:t>2</w:t>
            </w:r>
          </w:p>
        </w:tc>
      </w:tr>
      <w:tr w:rsidR="002B67B2" w:rsidRPr="00F72BA4" w:rsidTr="00A70A48">
        <w:tc>
          <w:tcPr>
            <w:tcW w:w="1696" w:type="dxa"/>
            <w:shd w:val="clear" w:color="auto" w:fill="auto"/>
          </w:tcPr>
          <w:p w:rsidR="002B67B2" w:rsidRPr="00B107E9" w:rsidRDefault="009546AA" w:rsidP="00A70A48">
            <w:pPr>
              <w:tabs>
                <w:tab w:val="left" w:pos="2796"/>
              </w:tabs>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sidR="002B67B2" w:rsidRPr="00B107E9">
              <w:rPr>
                <w:rFonts w:ascii="Cambria" w:hAnsi="Cambria"/>
                <w:sz w:val="24"/>
                <w:szCs w:val="24"/>
              </w:rPr>
              <w:t>15</w:t>
            </w:r>
          </w:p>
        </w:tc>
        <w:tc>
          <w:tcPr>
            <w:tcW w:w="6096" w:type="dxa"/>
            <w:shd w:val="clear" w:color="auto" w:fill="auto"/>
          </w:tcPr>
          <w:p w:rsidR="002B67B2" w:rsidRPr="00B107E9" w:rsidRDefault="002B67B2" w:rsidP="00A70A48">
            <w:pPr>
              <w:tabs>
                <w:tab w:val="left" w:pos="2796"/>
              </w:tabs>
              <w:rPr>
                <w:rFonts w:ascii="Cambria" w:hAnsi="Cambria"/>
                <w:sz w:val="24"/>
                <w:szCs w:val="24"/>
              </w:rPr>
            </w:pPr>
            <w:r w:rsidRPr="00B107E9">
              <w:rPr>
                <w:rFonts w:ascii="Cambria" w:hAnsi="Cambria"/>
                <w:sz w:val="24"/>
                <w:szCs w:val="24"/>
              </w:rPr>
              <w:t>Advanced Materials Characterization</w:t>
            </w:r>
            <w:r w:rsidR="00B107E9" w:rsidRPr="00B107E9">
              <w:rPr>
                <w:rFonts w:ascii="Cambria" w:hAnsi="Cambria"/>
                <w:sz w:val="24"/>
                <w:szCs w:val="24"/>
              </w:rPr>
              <w:t xml:space="preserve"> Methods</w:t>
            </w:r>
          </w:p>
        </w:tc>
        <w:tc>
          <w:tcPr>
            <w:tcW w:w="850" w:type="dxa"/>
            <w:shd w:val="clear" w:color="auto" w:fill="auto"/>
          </w:tcPr>
          <w:p w:rsidR="002B67B2" w:rsidRPr="00B107E9" w:rsidRDefault="002B67B2" w:rsidP="00A70A48">
            <w:pPr>
              <w:tabs>
                <w:tab w:val="left" w:pos="2796"/>
              </w:tabs>
              <w:rPr>
                <w:rFonts w:ascii="Cambria" w:hAnsi="Cambria"/>
                <w:sz w:val="24"/>
                <w:szCs w:val="24"/>
              </w:rPr>
            </w:pPr>
            <w:r w:rsidRPr="00B107E9">
              <w:rPr>
                <w:rFonts w:ascii="Cambria" w:hAnsi="Cambria"/>
                <w:sz w:val="24"/>
                <w:szCs w:val="24"/>
              </w:rPr>
              <w:t>2</w:t>
            </w:r>
          </w:p>
        </w:tc>
      </w:tr>
      <w:tr w:rsidR="002B67B2" w:rsidRPr="00F72BA4" w:rsidTr="00A70A48">
        <w:tc>
          <w:tcPr>
            <w:tcW w:w="1696" w:type="dxa"/>
            <w:shd w:val="clear" w:color="auto" w:fill="auto"/>
          </w:tcPr>
          <w:p w:rsidR="002B67B2" w:rsidRPr="00B107E9" w:rsidRDefault="009546AA" w:rsidP="00A70A48">
            <w:pPr>
              <w:tabs>
                <w:tab w:val="left" w:pos="2796"/>
              </w:tabs>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sidR="002B67B2" w:rsidRPr="00B107E9">
              <w:rPr>
                <w:rFonts w:ascii="Cambria" w:hAnsi="Cambria"/>
                <w:sz w:val="24"/>
                <w:szCs w:val="24"/>
              </w:rPr>
              <w:t>17</w:t>
            </w:r>
          </w:p>
        </w:tc>
        <w:tc>
          <w:tcPr>
            <w:tcW w:w="6096" w:type="dxa"/>
            <w:shd w:val="clear" w:color="auto" w:fill="auto"/>
          </w:tcPr>
          <w:p w:rsidR="002B67B2" w:rsidRPr="00B107E9" w:rsidRDefault="002B67B2" w:rsidP="00A70A48">
            <w:pPr>
              <w:tabs>
                <w:tab w:val="left" w:pos="2796"/>
              </w:tabs>
              <w:rPr>
                <w:rFonts w:ascii="Cambria" w:hAnsi="Cambria"/>
                <w:sz w:val="24"/>
                <w:szCs w:val="24"/>
              </w:rPr>
            </w:pPr>
            <w:r w:rsidRPr="00B107E9">
              <w:rPr>
                <w:rFonts w:ascii="Cambria" w:hAnsi="Cambria"/>
                <w:sz w:val="24"/>
                <w:szCs w:val="24"/>
                <w:lang w:val="en-GB"/>
              </w:rPr>
              <w:t>Advanced Physical Metallurgy of Materials</w:t>
            </w:r>
          </w:p>
        </w:tc>
        <w:tc>
          <w:tcPr>
            <w:tcW w:w="850" w:type="dxa"/>
            <w:shd w:val="clear" w:color="auto" w:fill="auto"/>
          </w:tcPr>
          <w:p w:rsidR="002B67B2" w:rsidRPr="00B107E9" w:rsidRDefault="002B67B2" w:rsidP="00A70A48">
            <w:pPr>
              <w:tabs>
                <w:tab w:val="left" w:pos="2796"/>
              </w:tabs>
              <w:rPr>
                <w:rFonts w:ascii="Cambria" w:hAnsi="Cambria"/>
                <w:sz w:val="24"/>
                <w:szCs w:val="24"/>
              </w:rPr>
            </w:pPr>
            <w:r w:rsidRPr="00B107E9">
              <w:rPr>
                <w:rFonts w:ascii="Cambria" w:hAnsi="Cambria"/>
                <w:sz w:val="24"/>
                <w:szCs w:val="24"/>
              </w:rPr>
              <w:t>2</w:t>
            </w:r>
          </w:p>
        </w:tc>
      </w:tr>
      <w:tr w:rsidR="002B67B2" w:rsidRPr="00F72BA4" w:rsidTr="00A70A48">
        <w:trPr>
          <w:trHeight w:val="290"/>
        </w:trPr>
        <w:tc>
          <w:tcPr>
            <w:tcW w:w="1696" w:type="dxa"/>
            <w:shd w:val="clear" w:color="auto" w:fill="auto"/>
          </w:tcPr>
          <w:p w:rsidR="002B67B2" w:rsidRPr="00B107E9" w:rsidRDefault="009546AA" w:rsidP="00A70A48">
            <w:pPr>
              <w:tabs>
                <w:tab w:val="left" w:pos="2796"/>
              </w:tabs>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Pr>
                <w:rFonts w:ascii="Cambria" w:hAnsi="Cambria"/>
                <w:sz w:val="24"/>
                <w:szCs w:val="24"/>
              </w:rPr>
              <w:t>91</w:t>
            </w:r>
          </w:p>
        </w:tc>
        <w:tc>
          <w:tcPr>
            <w:tcW w:w="6096" w:type="dxa"/>
            <w:shd w:val="clear" w:color="auto" w:fill="auto"/>
          </w:tcPr>
          <w:p w:rsidR="002B67B2" w:rsidRPr="00B107E9" w:rsidRDefault="003B59F4" w:rsidP="00A70A48">
            <w:pPr>
              <w:tabs>
                <w:tab w:val="left" w:pos="2796"/>
              </w:tabs>
              <w:rPr>
                <w:rFonts w:ascii="Cambria" w:hAnsi="Cambria"/>
                <w:sz w:val="24"/>
                <w:szCs w:val="24"/>
              </w:rPr>
            </w:pPr>
            <w:r>
              <w:rPr>
                <w:rFonts w:ascii="Cambria" w:hAnsi="Cambria"/>
                <w:sz w:val="24"/>
                <w:szCs w:val="24"/>
              </w:rPr>
              <w:t>M.Eng. Project</w:t>
            </w:r>
          </w:p>
        </w:tc>
        <w:tc>
          <w:tcPr>
            <w:tcW w:w="850" w:type="dxa"/>
            <w:shd w:val="clear" w:color="auto" w:fill="auto"/>
          </w:tcPr>
          <w:p w:rsidR="002B67B2" w:rsidRPr="00B107E9" w:rsidRDefault="002B67B2" w:rsidP="00A70A48">
            <w:pPr>
              <w:tabs>
                <w:tab w:val="left" w:pos="2796"/>
              </w:tabs>
              <w:rPr>
                <w:rFonts w:ascii="Cambria" w:hAnsi="Cambria"/>
                <w:sz w:val="24"/>
                <w:szCs w:val="24"/>
              </w:rPr>
            </w:pPr>
            <w:r w:rsidRPr="00B107E9">
              <w:rPr>
                <w:rFonts w:ascii="Cambria" w:hAnsi="Cambria"/>
                <w:sz w:val="24"/>
                <w:szCs w:val="24"/>
              </w:rPr>
              <w:t>6</w:t>
            </w:r>
          </w:p>
        </w:tc>
      </w:tr>
      <w:tr w:rsidR="00A70A48" w:rsidRPr="00F72BA4" w:rsidTr="00A70A48">
        <w:trPr>
          <w:trHeight w:val="230"/>
        </w:trPr>
        <w:tc>
          <w:tcPr>
            <w:tcW w:w="1696" w:type="dxa"/>
            <w:tcBorders>
              <w:bottom w:val="single" w:sz="8" w:space="0" w:color="auto"/>
            </w:tcBorders>
            <w:shd w:val="clear" w:color="auto" w:fill="auto"/>
          </w:tcPr>
          <w:p w:rsidR="00A70A48" w:rsidRPr="00B107E9" w:rsidRDefault="00A70A48" w:rsidP="00A70A48">
            <w:pPr>
              <w:tabs>
                <w:tab w:val="left" w:pos="2796"/>
              </w:tabs>
              <w:rPr>
                <w:rFonts w:ascii="Cambria" w:hAnsi="Cambria"/>
                <w:sz w:val="24"/>
                <w:szCs w:val="24"/>
              </w:rPr>
            </w:pPr>
            <w:r>
              <w:rPr>
                <w:rFonts w:ascii="Cambria" w:hAnsi="Cambria"/>
                <w:sz w:val="24"/>
                <w:szCs w:val="24"/>
              </w:rPr>
              <w:t>Total</w:t>
            </w:r>
          </w:p>
        </w:tc>
        <w:tc>
          <w:tcPr>
            <w:tcW w:w="6096" w:type="dxa"/>
            <w:tcBorders>
              <w:bottom w:val="single" w:sz="8" w:space="0" w:color="auto"/>
            </w:tcBorders>
            <w:shd w:val="clear" w:color="auto" w:fill="auto"/>
          </w:tcPr>
          <w:p w:rsidR="00A70A48" w:rsidRPr="00B107E9" w:rsidRDefault="00A70A48" w:rsidP="00A70A48">
            <w:pPr>
              <w:tabs>
                <w:tab w:val="left" w:pos="2796"/>
              </w:tabs>
              <w:rPr>
                <w:rFonts w:ascii="Cambria" w:hAnsi="Cambria"/>
                <w:sz w:val="24"/>
                <w:szCs w:val="24"/>
              </w:rPr>
            </w:pPr>
          </w:p>
        </w:tc>
        <w:tc>
          <w:tcPr>
            <w:tcW w:w="850" w:type="dxa"/>
            <w:tcBorders>
              <w:bottom w:val="single" w:sz="8" w:space="0" w:color="auto"/>
            </w:tcBorders>
            <w:shd w:val="clear" w:color="auto" w:fill="auto"/>
          </w:tcPr>
          <w:p w:rsidR="00A70A48" w:rsidRPr="00B107E9" w:rsidRDefault="00A70A48" w:rsidP="00A70A48">
            <w:pPr>
              <w:tabs>
                <w:tab w:val="left" w:pos="2796"/>
              </w:tabs>
              <w:rPr>
                <w:rFonts w:ascii="Cambria" w:hAnsi="Cambria"/>
                <w:sz w:val="24"/>
                <w:szCs w:val="24"/>
              </w:rPr>
            </w:pPr>
            <w:r>
              <w:rPr>
                <w:rFonts w:ascii="Cambria" w:hAnsi="Cambria"/>
                <w:sz w:val="24"/>
                <w:szCs w:val="24"/>
              </w:rPr>
              <w:t>23</w:t>
            </w:r>
          </w:p>
        </w:tc>
      </w:tr>
    </w:tbl>
    <w:p w:rsidR="002C2C19" w:rsidRDefault="00A75EF4" w:rsidP="00A75EF4">
      <w:pPr>
        <w:tabs>
          <w:tab w:val="left" w:pos="2796"/>
        </w:tabs>
        <w:spacing w:after="0" w:line="360" w:lineRule="auto"/>
        <w:ind w:left="720"/>
        <w:rPr>
          <w:rFonts w:ascii="Cambria" w:hAnsi="Cambria"/>
          <w:sz w:val="24"/>
          <w:szCs w:val="24"/>
        </w:rPr>
      </w:pPr>
      <w:r w:rsidRPr="002C2C19">
        <w:rPr>
          <w:rFonts w:ascii="Cambria" w:eastAsia="Times New Roman" w:hAnsi="Cambria" w:cs="Times New Roman"/>
          <w:b/>
          <w:sz w:val="24"/>
          <w:szCs w:val="24"/>
        </w:rPr>
        <w:t>C</w:t>
      </w:r>
      <w:r>
        <w:rPr>
          <w:rFonts w:ascii="Cambria" w:eastAsia="Times New Roman" w:hAnsi="Cambria" w:cs="Times New Roman"/>
          <w:b/>
          <w:sz w:val="24"/>
          <w:szCs w:val="24"/>
        </w:rPr>
        <w:t>ompulsory/General</w:t>
      </w:r>
      <w:r w:rsidRPr="002C2C19">
        <w:rPr>
          <w:rFonts w:ascii="Cambria" w:eastAsia="Times New Roman" w:hAnsi="Cambria" w:cs="Times New Roman"/>
          <w:b/>
          <w:sz w:val="24"/>
          <w:szCs w:val="24"/>
        </w:rPr>
        <w:t xml:space="preserve"> Courses</w:t>
      </w:r>
    </w:p>
    <w:p w:rsidR="002C2C19" w:rsidRPr="002C2C19" w:rsidRDefault="002C2C19" w:rsidP="002C2C19">
      <w:pPr>
        <w:rPr>
          <w:rFonts w:ascii="Cambria" w:hAnsi="Cambria"/>
          <w:sz w:val="24"/>
          <w:szCs w:val="24"/>
        </w:rPr>
      </w:pPr>
    </w:p>
    <w:p w:rsidR="002C2C19" w:rsidRPr="002C2C19" w:rsidRDefault="002C2C19" w:rsidP="002C2C19">
      <w:pPr>
        <w:rPr>
          <w:rFonts w:ascii="Cambria" w:hAnsi="Cambria"/>
          <w:sz w:val="24"/>
          <w:szCs w:val="24"/>
        </w:rPr>
      </w:pPr>
    </w:p>
    <w:p w:rsidR="002C2C19" w:rsidRPr="002C2C19" w:rsidRDefault="002C2C19" w:rsidP="002C2C19">
      <w:pPr>
        <w:rPr>
          <w:rFonts w:ascii="Cambria" w:hAnsi="Cambria"/>
          <w:sz w:val="24"/>
          <w:szCs w:val="24"/>
        </w:rPr>
      </w:pPr>
    </w:p>
    <w:p w:rsidR="002C2C19" w:rsidRPr="002C2C19" w:rsidRDefault="002C2C19" w:rsidP="002C2C19">
      <w:pPr>
        <w:rPr>
          <w:rFonts w:ascii="Cambria" w:hAnsi="Cambria"/>
          <w:sz w:val="24"/>
          <w:szCs w:val="24"/>
        </w:rPr>
      </w:pPr>
    </w:p>
    <w:p w:rsidR="002C2C19" w:rsidRPr="002C2C19" w:rsidRDefault="002C2C19" w:rsidP="002C2C19">
      <w:pPr>
        <w:rPr>
          <w:rFonts w:ascii="Cambria" w:hAnsi="Cambria"/>
          <w:sz w:val="24"/>
          <w:szCs w:val="24"/>
        </w:rPr>
      </w:pPr>
    </w:p>
    <w:p w:rsidR="002C2C19" w:rsidRPr="002C2C19" w:rsidRDefault="002C2C19" w:rsidP="002C2C19">
      <w:pPr>
        <w:rPr>
          <w:rFonts w:ascii="Cambria" w:hAnsi="Cambria"/>
          <w:sz w:val="24"/>
          <w:szCs w:val="24"/>
        </w:rPr>
      </w:pPr>
    </w:p>
    <w:p w:rsidR="002C2C19" w:rsidRPr="002C2C19" w:rsidRDefault="002C2C19" w:rsidP="002C2C19">
      <w:pPr>
        <w:rPr>
          <w:rFonts w:ascii="Cambria" w:hAnsi="Cambria"/>
          <w:sz w:val="24"/>
          <w:szCs w:val="24"/>
        </w:rPr>
      </w:pPr>
    </w:p>
    <w:p w:rsidR="002C2C19" w:rsidRPr="002C2C19" w:rsidRDefault="002C2C19" w:rsidP="002C2C19">
      <w:pPr>
        <w:rPr>
          <w:rFonts w:ascii="Cambria" w:hAnsi="Cambria"/>
          <w:sz w:val="24"/>
          <w:szCs w:val="24"/>
        </w:rPr>
      </w:pPr>
    </w:p>
    <w:p w:rsidR="002C2C19" w:rsidRPr="002C2C19" w:rsidRDefault="002C2C19" w:rsidP="002C2C19">
      <w:pPr>
        <w:rPr>
          <w:rFonts w:ascii="Cambria" w:hAnsi="Cambria"/>
          <w:sz w:val="24"/>
          <w:szCs w:val="24"/>
        </w:rPr>
      </w:pPr>
    </w:p>
    <w:p w:rsidR="002C2C19" w:rsidRPr="002C2C19" w:rsidRDefault="002C2C19" w:rsidP="002C2C19">
      <w:pPr>
        <w:rPr>
          <w:rFonts w:ascii="Cambria" w:hAnsi="Cambria"/>
          <w:sz w:val="24"/>
          <w:szCs w:val="24"/>
        </w:rPr>
      </w:pPr>
    </w:p>
    <w:p w:rsidR="002C2C19" w:rsidRPr="002C2C19" w:rsidRDefault="002C2C19" w:rsidP="002C2C19">
      <w:pPr>
        <w:rPr>
          <w:rFonts w:ascii="Cambria" w:hAnsi="Cambria"/>
          <w:sz w:val="24"/>
          <w:szCs w:val="24"/>
        </w:rPr>
      </w:pPr>
    </w:p>
    <w:p w:rsidR="00A70A48" w:rsidRDefault="00A70A48" w:rsidP="00A75EF4">
      <w:pPr>
        <w:tabs>
          <w:tab w:val="left" w:pos="2796"/>
        </w:tabs>
        <w:spacing w:after="0" w:line="360" w:lineRule="auto"/>
        <w:ind w:left="720"/>
        <w:rPr>
          <w:rFonts w:ascii="Cambria" w:hAnsi="Cambria"/>
          <w:b/>
          <w:sz w:val="24"/>
          <w:szCs w:val="24"/>
          <w:u w:val="single"/>
        </w:rPr>
      </w:pPr>
    </w:p>
    <w:p w:rsidR="00A70A48" w:rsidRDefault="00A70A48" w:rsidP="00A75EF4">
      <w:pPr>
        <w:tabs>
          <w:tab w:val="left" w:pos="2796"/>
        </w:tabs>
        <w:spacing w:after="0" w:line="360" w:lineRule="auto"/>
        <w:ind w:left="720"/>
        <w:rPr>
          <w:rFonts w:ascii="Cambria" w:hAnsi="Cambria"/>
          <w:b/>
          <w:sz w:val="24"/>
          <w:szCs w:val="24"/>
          <w:u w:val="single"/>
        </w:rPr>
      </w:pPr>
    </w:p>
    <w:p w:rsidR="00A70A48" w:rsidRDefault="00A70A48" w:rsidP="00A75EF4">
      <w:pPr>
        <w:tabs>
          <w:tab w:val="left" w:pos="2796"/>
        </w:tabs>
        <w:spacing w:after="0" w:line="360" w:lineRule="auto"/>
        <w:ind w:left="720"/>
        <w:rPr>
          <w:rFonts w:ascii="Cambria" w:hAnsi="Cambria"/>
          <w:b/>
          <w:sz w:val="24"/>
          <w:szCs w:val="24"/>
          <w:u w:val="single"/>
        </w:rPr>
      </w:pPr>
    </w:p>
    <w:p w:rsidR="00A70A48" w:rsidRDefault="00A70A48" w:rsidP="00A75EF4">
      <w:pPr>
        <w:tabs>
          <w:tab w:val="left" w:pos="2796"/>
        </w:tabs>
        <w:spacing w:after="0" w:line="360" w:lineRule="auto"/>
        <w:ind w:left="720"/>
        <w:rPr>
          <w:rFonts w:ascii="Cambria" w:hAnsi="Cambria"/>
          <w:b/>
          <w:sz w:val="24"/>
          <w:szCs w:val="24"/>
          <w:u w:val="single"/>
        </w:rPr>
      </w:pPr>
    </w:p>
    <w:p w:rsidR="00A70A48" w:rsidRDefault="00A70A48" w:rsidP="00A75EF4">
      <w:pPr>
        <w:tabs>
          <w:tab w:val="left" w:pos="2796"/>
        </w:tabs>
        <w:spacing w:after="0" w:line="360" w:lineRule="auto"/>
        <w:ind w:left="720"/>
        <w:rPr>
          <w:rFonts w:ascii="Cambria" w:hAnsi="Cambria"/>
          <w:b/>
          <w:sz w:val="24"/>
          <w:szCs w:val="24"/>
          <w:u w:val="single"/>
        </w:rPr>
      </w:pPr>
    </w:p>
    <w:p w:rsidR="00A70A48" w:rsidRDefault="00A70A48" w:rsidP="00A75EF4">
      <w:pPr>
        <w:tabs>
          <w:tab w:val="left" w:pos="2796"/>
        </w:tabs>
        <w:spacing w:after="0" w:line="360" w:lineRule="auto"/>
        <w:ind w:left="720"/>
        <w:rPr>
          <w:rFonts w:ascii="Cambria" w:hAnsi="Cambria"/>
          <w:b/>
          <w:sz w:val="24"/>
          <w:szCs w:val="24"/>
          <w:u w:val="single"/>
        </w:rPr>
      </w:pPr>
    </w:p>
    <w:p w:rsidR="00A70A48" w:rsidRDefault="00A70A48" w:rsidP="00A75EF4">
      <w:pPr>
        <w:tabs>
          <w:tab w:val="left" w:pos="2796"/>
        </w:tabs>
        <w:spacing w:after="0" w:line="360" w:lineRule="auto"/>
        <w:ind w:left="720"/>
        <w:rPr>
          <w:rFonts w:ascii="Cambria" w:hAnsi="Cambria"/>
          <w:b/>
          <w:sz w:val="24"/>
          <w:szCs w:val="24"/>
          <w:u w:val="single"/>
        </w:rPr>
      </w:pPr>
    </w:p>
    <w:p w:rsidR="00A70A48" w:rsidRDefault="00A70A48" w:rsidP="00A75EF4">
      <w:pPr>
        <w:tabs>
          <w:tab w:val="left" w:pos="2796"/>
        </w:tabs>
        <w:spacing w:after="0" w:line="360" w:lineRule="auto"/>
        <w:ind w:left="720"/>
        <w:rPr>
          <w:rFonts w:ascii="Cambria" w:hAnsi="Cambria"/>
          <w:b/>
          <w:sz w:val="24"/>
          <w:szCs w:val="24"/>
          <w:u w:val="single"/>
        </w:rPr>
      </w:pPr>
    </w:p>
    <w:p w:rsidR="00A70A48" w:rsidRDefault="00A70A48" w:rsidP="00A75EF4">
      <w:pPr>
        <w:tabs>
          <w:tab w:val="left" w:pos="2796"/>
        </w:tabs>
        <w:spacing w:after="0" w:line="360" w:lineRule="auto"/>
        <w:ind w:left="720"/>
        <w:rPr>
          <w:rFonts w:ascii="Cambria" w:hAnsi="Cambria"/>
          <w:b/>
          <w:sz w:val="24"/>
          <w:szCs w:val="24"/>
          <w:u w:val="single"/>
        </w:rPr>
      </w:pPr>
    </w:p>
    <w:p w:rsidR="00A70A48" w:rsidRDefault="00A70A48" w:rsidP="00A75EF4">
      <w:pPr>
        <w:tabs>
          <w:tab w:val="left" w:pos="2796"/>
        </w:tabs>
        <w:spacing w:after="0" w:line="360" w:lineRule="auto"/>
        <w:ind w:left="720"/>
        <w:rPr>
          <w:rFonts w:ascii="Cambria" w:hAnsi="Cambria"/>
          <w:b/>
          <w:sz w:val="24"/>
          <w:szCs w:val="24"/>
          <w:u w:val="single"/>
        </w:rPr>
      </w:pPr>
    </w:p>
    <w:p w:rsidR="002C2C19" w:rsidRDefault="000D4D4F" w:rsidP="00A75EF4">
      <w:pPr>
        <w:tabs>
          <w:tab w:val="left" w:pos="2796"/>
        </w:tabs>
        <w:spacing w:after="0" w:line="360" w:lineRule="auto"/>
        <w:ind w:left="720"/>
        <w:rPr>
          <w:rFonts w:ascii="Cambria" w:hAnsi="Cambria"/>
          <w:b/>
          <w:sz w:val="24"/>
          <w:szCs w:val="24"/>
          <w:u w:val="single"/>
        </w:rPr>
      </w:pPr>
      <w:r>
        <w:rPr>
          <w:rFonts w:ascii="Cambria" w:hAnsi="Cambria"/>
          <w:b/>
          <w:sz w:val="24"/>
          <w:szCs w:val="24"/>
          <w:u w:val="single"/>
        </w:rPr>
        <w:t>SECOND</w:t>
      </w:r>
      <w:r w:rsidRPr="002C2C19">
        <w:rPr>
          <w:rFonts w:ascii="Cambria" w:hAnsi="Cambria"/>
          <w:b/>
          <w:sz w:val="24"/>
          <w:szCs w:val="24"/>
          <w:u w:val="single"/>
        </w:rPr>
        <w:t xml:space="preserve"> SEMESTER: - M.ENG. PROGRAMME</w:t>
      </w:r>
    </w:p>
    <w:p w:rsidR="00E93FDC" w:rsidRDefault="00E93FDC" w:rsidP="00B67A1C">
      <w:pPr>
        <w:tabs>
          <w:tab w:val="left" w:pos="2400"/>
        </w:tabs>
        <w:spacing w:after="0" w:line="360" w:lineRule="auto"/>
        <w:ind w:left="720"/>
        <w:rPr>
          <w:rFonts w:ascii="Cambria" w:hAnsi="Cambria"/>
          <w:b/>
          <w:sz w:val="24"/>
          <w:szCs w:val="24"/>
        </w:rPr>
      </w:pPr>
    </w:p>
    <w:p w:rsidR="000D4D4F" w:rsidRPr="00B107E9" w:rsidRDefault="005B5EC3" w:rsidP="00E5786D">
      <w:pPr>
        <w:tabs>
          <w:tab w:val="left" w:pos="2400"/>
        </w:tabs>
        <w:spacing w:after="0" w:line="360" w:lineRule="auto"/>
        <w:ind w:left="720"/>
        <w:rPr>
          <w:rFonts w:ascii="Cambria" w:hAnsi="Cambria"/>
          <w:sz w:val="24"/>
          <w:szCs w:val="24"/>
        </w:rPr>
      </w:pPr>
      <w:r>
        <w:rPr>
          <w:rFonts w:ascii="Cambria" w:hAnsi="Cambria"/>
          <w:b/>
          <w:sz w:val="24"/>
          <w:szCs w:val="24"/>
        </w:rPr>
        <w:t xml:space="preserve">Elective/ Specialization </w:t>
      </w:r>
      <w:r w:rsidRPr="002C2C19">
        <w:rPr>
          <w:rFonts w:ascii="Cambria" w:hAnsi="Cambria"/>
          <w:b/>
          <w:sz w:val="24"/>
          <w:szCs w:val="24"/>
        </w:rPr>
        <w:t>Courses</w:t>
      </w:r>
      <w:r w:rsidR="00B107E9">
        <w:rPr>
          <w:rFonts w:ascii="Cambria" w:hAnsi="Cambria"/>
          <w:b/>
          <w:sz w:val="24"/>
          <w:szCs w:val="24"/>
        </w:rPr>
        <w:t xml:space="preserve">: </w:t>
      </w:r>
      <w:r w:rsidR="00B107E9" w:rsidRPr="00B107E9">
        <w:rPr>
          <w:rFonts w:ascii="Cambria" w:hAnsi="Cambria"/>
          <w:sz w:val="24"/>
          <w:szCs w:val="24"/>
        </w:rPr>
        <w:t>The candidates are expected to take at least four courses from their specialization areas</w:t>
      </w:r>
      <w:r w:rsidR="00E93FDC">
        <w:rPr>
          <w:rFonts w:ascii="Cambria" w:hAnsi="Cambria"/>
          <w:sz w:val="24"/>
          <w:szCs w:val="24"/>
        </w:rPr>
        <w:t xml:space="preserve"> in the second semester</w:t>
      </w:r>
      <w:r w:rsidR="00B107E9" w:rsidRPr="00B107E9">
        <w:rPr>
          <w:rFonts w:ascii="Cambria" w:hAnsi="Cambria"/>
          <w:sz w:val="24"/>
          <w:szCs w:val="24"/>
        </w:rPr>
        <w:t>.</w:t>
      </w:r>
    </w:p>
    <w:p w:rsidR="00864A42" w:rsidRPr="00864A42" w:rsidRDefault="00E5786D" w:rsidP="00864A42">
      <w:pPr>
        <w:pStyle w:val="ListParagraph"/>
        <w:numPr>
          <w:ilvl w:val="0"/>
          <w:numId w:val="1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Physical/Mechanical Metallurgy o</w:t>
      </w:r>
      <w:r w:rsidR="005B5EC3" w:rsidRPr="00864A42">
        <w:rPr>
          <w:rFonts w:ascii="Times New Roman" w:eastAsia="Times New Roman" w:hAnsi="Times New Roman" w:cs="Times New Roman"/>
          <w:b/>
          <w:sz w:val="24"/>
          <w:szCs w:val="24"/>
        </w:rPr>
        <w:t xml:space="preserve">f Materials </w:t>
      </w:r>
    </w:p>
    <w:tbl>
      <w:tblPr>
        <w:tblpPr w:leftFromText="180" w:rightFromText="180" w:vertAnchor="text" w:horzAnchor="margin" w:tblpXSpec="center" w:tblpY="19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5954"/>
        <w:gridCol w:w="992"/>
      </w:tblGrid>
      <w:tr w:rsidR="00E93FDC" w:rsidRPr="00864A42" w:rsidTr="00E93FDC">
        <w:tc>
          <w:tcPr>
            <w:tcW w:w="1696" w:type="dxa"/>
            <w:shd w:val="clear" w:color="auto" w:fill="auto"/>
          </w:tcPr>
          <w:p w:rsidR="00E93FDC" w:rsidRPr="00864A42" w:rsidRDefault="00E93FDC" w:rsidP="00864A42">
            <w:pPr>
              <w:tabs>
                <w:tab w:val="left" w:pos="2400"/>
              </w:tabs>
              <w:rPr>
                <w:rFonts w:ascii="Cambria" w:hAnsi="Cambria"/>
                <w:b/>
                <w:sz w:val="24"/>
                <w:szCs w:val="24"/>
              </w:rPr>
            </w:pPr>
            <w:r w:rsidRPr="00864A42">
              <w:rPr>
                <w:rFonts w:ascii="Cambria" w:hAnsi="Cambria"/>
                <w:b/>
                <w:sz w:val="24"/>
                <w:szCs w:val="24"/>
              </w:rPr>
              <w:t>Course Codes</w:t>
            </w:r>
          </w:p>
        </w:tc>
        <w:tc>
          <w:tcPr>
            <w:tcW w:w="5954" w:type="dxa"/>
            <w:shd w:val="clear" w:color="auto" w:fill="auto"/>
          </w:tcPr>
          <w:p w:rsidR="00E93FDC" w:rsidRPr="00864A42" w:rsidRDefault="00E93FDC" w:rsidP="00864A42">
            <w:pPr>
              <w:tabs>
                <w:tab w:val="left" w:pos="2400"/>
              </w:tabs>
              <w:rPr>
                <w:rFonts w:ascii="Cambria" w:hAnsi="Cambria"/>
                <w:b/>
                <w:sz w:val="24"/>
                <w:szCs w:val="24"/>
              </w:rPr>
            </w:pPr>
            <w:r w:rsidRPr="00864A42">
              <w:rPr>
                <w:rFonts w:ascii="Cambria" w:hAnsi="Cambria"/>
                <w:b/>
                <w:sz w:val="24"/>
                <w:szCs w:val="24"/>
              </w:rPr>
              <w:t xml:space="preserve">Course Title </w:t>
            </w:r>
          </w:p>
        </w:tc>
        <w:tc>
          <w:tcPr>
            <w:tcW w:w="992" w:type="dxa"/>
            <w:shd w:val="clear" w:color="auto" w:fill="auto"/>
          </w:tcPr>
          <w:p w:rsidR="00E93FDC" w:rsidRPr="00864A42" w:rsidRDefault="00E93FDC" w:rsidP="00864A42">
            <w:pPr>
              <w:tabs>
                <w:tab w:val="left" w:pos="2400"/>
              </w:tabs>
              <w:rPr>
                <w:rFonts w:ascii="Cambria" w:hAnsi="Cambria"/>
                <w:b/>
                <w:sz w:val="24"/>
                <w:szCs w:val="24"/>
              </w:rPr>
            </w:pPr>
            <w:r w:rsidRPr="00864A42">
              <w:rPr>
                <w:rFonts w:ascii="Cambria" w:hAnsi="Cambria"/>
                <w:b/>
                <w:sz w:val="24"/>
                <w:szCs w:val="24"/>
              </w:rPr>
              <w:t>Units</w:t>
            </w:r>
          </w:p>
        </w:tc>
      </w:tr>
      <w:tr w:rsidR="00E93FDC" w:rsidRPr="00864A42" w:rsidTr="00E93FDC">
        <w:tc>
          <w:tcPr>
            <w:tcW w:w="1696" w:type="dxa"/>
            <w:shd w:val="clear" w:color="auto" w:fill="auto"/>
          </w:tcPr>
          <w:p w:rsidR="00E93FDC" w:rsidRPr="00864A42" w:rsidRDefault="009546AA" w:rsidP="00864A42">
            <w:pPr>
              <w:tabs>
                <w:tab w:val="left" w:pos="2400"/>
              </w:tabs>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sidR="00E93FDC" w:rsidRPr="00864A42">
              <w:rPr>
                <w:rFonts w:ascii="Cambria" w:hAnsi="Cambria"/>
                <w:sz w:val="24"/>
                <w:szCs w:val="24"/>
              </w:rPr>
              <w:t>16</w:t>
            </w:r>
          </w:p>
        </w:tc>
        <w:tc>
          <w:tcPr>
            <w:tcW w:w="5954" w:type="dxa"/>
            <w:shd w:val="clear" w:color="auto" w:fill="auto"/>
          </w:tcPr>
          <w:p w:rsidR="00E93FDC" w:rsidRPr="00864A42" w:rsidRDefault="00E93FDC" w:rsidP="00864A42">
            <w:pPr>
              <w:tabs>
                <w:tab w:val="left" w:pos="2400"/>
              </w:tabs>
              <w:rPr>
                <w:rFonts w:ascii="Cambria" w:hAnsi="Cambria"/>
                <w:sz w:val="24"/>
                <w:szCs w:val="24"/>
              </w:rPr>
            </w:pPr>
            <w:r w:rsidRPr="00864A42">
              <w:rPr>
                <w:rFonts w:ascii="Cambria" w:hAnsi="Cambria"/>
                <w:sz w:val="24"/>
                <w:szCs w:val="24"/>
              </w:rPr>
              <w:t>Diffusion in solid</w:t>
            </w:r>
          </w:p>
        </w:tc>
        <w:tc>
          <w:tcPr>
            <w:tcW w:w="992" w:type="dxa"/>
            <w:shd w:val="clear" w:color="auto" w:fill="auto"/>
          </w:tcPr>
          <w:p w:rsidR="00E93FDC" w:rsidRPr="00864A42" w:rsidRDefault="00E93FDC" w:rsidP="00864A42">
            <w:pPr>
              <w:tabs>
                <w:tab w:val="left" w:pos="2400"/>
              </w:tabs>
              <w:rPr>
                <w:rFonts w:ascii="Cambria" w:hAnsi="Cambria"/>
                <w:sz w:val="24"/>
                <w:szCs w:val="24"/>
              </w:rPr>
            </w:pPr>
            <w:r>
              <w:rPr>
                <w:rFonts w:ascii="Cambria" w:hAnsi="Cambria"/>
                <w:sz w:val="24"/>
                <w:szCs w:val="24"/>
              </w:rPr>
              <w:t>2</w:t>
            </w:r>
          </w:p>
        </w:tc>
      </w:tr>
      <w:tr w:rsidR="00E93FDC" w:rsidRPr="00864A42" w:rsidTr="00E93FDC">
        <w:tc>
          <w:tcPr>
            <w:tcW w:w="1696" w:type="dxa"/>
            <w:shd w:val="clear" w:color="auto" w:fill="auto"/>
          </w:tcPr>
          <w:p w:rsidR="00E93FDC" w:rsidRPr="00864A42" w:rsidRDefault="009546AA" w:rsidP="00864A42">
            <w:pPr>
              <w:tabs>
                <w:tab w:val="left" w:pos="2400"/>
              </w:tabs>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sidR="00E93FDC" w:rsidRPr="00864A42">
              <w:rPr>
                <w:rFonts w:ascii="Cambria" w:hAnsi="Cambria"/>
                <w:sz w:val="24"/>
                <w:szCs w:val="24"/>
              </w:rPr>
              <w:t>12</w:t>
            </w:r>
          </w:p>
        </w:tc>
        <w:tc>
          <w:tcPr>
            <w:tcW w:w="5954" w:type="dxa"/>
            <w:shd w:val="clear" w:color="auto" w:fill="auto"/>
          </w:tcPr>
          <w:p w:rsidR="00E93FDC" w:rsidRPr="00864A42" w:rsidRDefault="00E93FDC" w:rsidP="00864A42">
            <w:pPr>
              <w:tabs>
                <w:tab w:val="left" w:pos="2400"/>
              </w:tabs>
              <w:rPr>
                <w:rFonts w:ascii="Cambria" w:hAnsi="Cambria"/>
                <w:sz w:val="24"/>
                <w:szCs w:val="24"/>
              </w:rPr>
            </w:pPr>
            <w:r w:rsidRPr="00864A42">
              <w:rPr>
                <w:rFonts w:ascii="Cambria" w:hAnsi="Cambria"/>
                <w:sz w:val="24"/>
                <w:szCs w:val="24"/>
              </w:rPr>
              <w:t xml:space="preserve">Fracture mechanics </w:t>
            </w:r>
          </w:p>
        </w:tc>
        <w:tc>
          <w:tcPr>
            <w:tcW w:w="992" w:type="dxa"/>
            <w:shd w:val="clear" w:color="auto" w:fill="auto"/>
          </w:tcPr>
          <w:p w:rsidR="00E93FDC" w:rsidRPr="00864A42" w:rsidRDefault="00E93FDC" w:rsidP="00864A42">
            <w:pPr>
              <w:tabs>
                <w:tab w:val="left" w:pos="2400"/>
              </w:tabs>
              <w:rPr>
                <w:rFonts w:ascii="Cambria" w:hAnsi="Cambria"/>
                <w:sz w:val="24"/>
                <w:szCs w:val="24"/>
              </w:rPr>
            </w:pPr>
            <w:r>
              <w:rPr>
                <w:rFonts w:ascii="Cambria" w:hAnsi="Cambria"/>
                <w:sz w:val="24"/>
                <w:szCs w:val="24"/>
              </w:rPr>
              <w:t>2</w:t>
            </w:r>
          </w:p>
        </w:tc>
      </w:tr>
      <w:tr w:rsidR="00E93FDC" w:rsidRPr="00864A42" w:rsidTr="00E93FDC">
        <w:tc>
          <w:tcPr>
            <w:tcW w:w="1696" w:type="dxa"/>
            <w:shd w:val="clear" w:color="auto" w:fill="auto"/>
          </w:tcPr>
          <w:p w:rsidR="00E93FDC" w:rsidRPr="00864A42" w:rsidRDefault="009546AA" w:rsidP="00864A42">
            <w:pPr>
              <w:tabs>
                <w:tab w:val="left" w:pos="2400"/>
              </w:tabs>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sidR="00E93FDC" w:rsidRPr="00864A42">
              <w:rPr>
                <w:rFonts w:ascii="Cambria" w:hAnsi="Cambria"/>
                <w:sz w:val="24"/>
                <w:szCs w:val="24"/>
              </w:rPr>
              <w:t>14</w:t>
            </w:r>
          </w:p>
        </w:tc>
        <w:tc>
          <w:tcPr>
            <w:tcW w:w="5954" w:type="dxa"/>
            <w:shd w:val="clear" w:color="auto" w:fill="auto"/>
          </w:tcPr>
          <w:p w:rsidR="00E93FDC" w:rsidRPr="00864A42" w:rsidRDefault="00E93FDC" w:rsidP="00B107E9">
            <w:pPr>
              <w:tabs>
                <w:tab w:val="left" w:pos="2400"/>
              </w:tabs>
              <w:rPr>
                <w:rFonts w:ascii="Cambria" w:hAnsi="Cambria"/>
                <w:sz w:val="24"/>
                <w:szCs w:val="24"/>
              </w:rPr>
            </w:pPr>
            <w:r w:rsidRPr="00864A42">
              <w:rPr>
                <w:rFonts w:ascii="Cambria" w:hAnsi="Cambria"/>
                <w:sz w:val="24"/>
                <w:szCs w:val="24"/>
              </w:rPr>
              <w:t xml:space="preserve">Industrial manufacturing </w:t>
            </w:r>
          </w:p>
        </w:tc>
        <w:tc>
          <w:tcPr>
            <w:tcW w:w="992" w:type="dxa"/>
            <w:shd w:val="clear" w:color="auto" w:fill="auto"/>
          </w:tcPr>
          <w:p w:rsidR="00E93FDC" w:rsidRPr="00864A42" w:rsidRDefault="00E93FDC" w:rsidP="00864A42">
            <w:pPr>
              <w:tabs>
                <w:tab w:val="left" w:pos="2400"/>
              </w:tabs>
              <w:rPr>
                <w:rFonts w:ascii="Cambria" w:hAnsi="Cambria"/>
                <w:sz w:val="24"/>
                <w:szCs w:val="24"/>
              </w:rPr>
            </w:pPr>
            <w:r>
              <w:rPr>
                <w:rFonts w:ascii="Cambria" w:hAnsi="Cambria"/>
                <w:sz w:val="24"/>
                <w:szCs w:val="24"/>
              </w:rPr>
              <w:t>2</w:t>
            </w:r>
          </w:p>
        </w:tc>
      </w:tr>
      <w:tr w:rsidR="00E93FDC" w:rsidRPr="00864A42" w:rsidTr="00E93FDC">
        <w:tc>
          <w:tcPr>
            <w:tcW w:w="1696" w:type="dxa"/>
            <w:shd w:val="clear" w:color="auto" w:fill="auto"/>
          </w:tcPr>
          <w:p w:rsidR="00E93FDC" w:rsidRPr="00864A42" w:rsidRDefault="009546AA" w:rsidP="00864A42">
            <w:pPr>
              <w:tabs>
                <w:tab w:val="left" w:pos="2400"/>
              </w:tabs>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sidR="00E93FDC" w:rsidRPr="00864A42">
              <w:rPr>
                <w:rFonts w:ascii="Cambria" w:hAnsi="Cambria"/>
                <w:sz w:val="24"/>
                <w:szCs w:val="24"/>
              </w:rPr>
              <w:t>18</w:t>
            </w:r>
          </w:p>
        </w:tc>
        <w:tc>
          <w:tcPr>
            <w:tcW w:w="5954" w:type="dxa"/>
            <w:shd w:val="clear" w:color="auto" w:fill="auto"/>
          </w:tcPr>
          <w:p w:rsidR="00E93FDC" w:rsidRPr="00864A42" w:rsidRDefault="00E93FDC" w:rsidP="00864A42">
            <w:pPr>
              <w:tabs>
                <w:tab w:val="left" w:pos="2400"/>
              </w:tabs>
              <w:rPr>
                <w:rFonts w:ascii="Cambria" w:hAnsi="Cambria"/>
                <w:sz w:val="24"/>
                <w:szCs w:val="24"/>
              </w:rPr>
            </w:pPr>
            <w:r w:rsidRPr="00864A42">
              <w:rPr>
                <w:rFonts w:ascii="Cambria" w:hAnsi="Cambria"/>
                <w:sz w:val="24"/>
                <w:szCs w:val="24"/>
              </w:rPr>
              <w:t>Advanced Dislocation theory</w:t>
            </w:r>
          </w:p>
        </w:tc>
        <w:tc>
          <w:tcPr>
            <w:tcW w:w="992" w:type="dxa"/>
            <w:shd w:val="clear" w:color="auto" w:fill="auto"/>
          </w:tcPr>
          <w:p w:rsidR="00E93FDC" w:rsidRPr="00864A42" w:rsidRDefault="00E93FDC" w:rsidP="00864A42">
            <w:pPr>
              <w:tabs>
                <w:tab w:val="left" w:pos="2400"/>
              </w:tabs>
              <w:rPr>
                <w:rFonts w:ascii="Cambria" w:hAnsi="Cambria"/>
                <w:sz w:val="24"/>
                <w:szCs w:val="24"/>
              </w:rPr>
            </w:pPr>
            <w:r>
              <w:rPr>
                <w:rFonts w:ascii="Cambria" w:hAnsi="Cambria"/>
                <w:sz w:val="24"/>
                <w:szCs w:val="24"/>
              </w:rPr>
              <w:t>2</w:t>
            </w:r>
          </w:p>
        </w:tc>
      </w:tr>
      <w:tr w:rsidR="00E93FDC" w:rsidRPr="00864A42" w:rsidTr="00E93FDC">
        <w:tc>
          <w:tcPr>
            <w:tcW w:w="1696" w:type="dxa"/>
            <w:shd w:val="clear" w:color="auto" w:fill="auto"/>
          </w:tcPr>
          <w:p w:rsidR="00E93FDC" w:rsidRPr="00864A42" w:rsidRDefault="009546AA" w:rsidP="00864A42">
            <w:pPr>
              <w:tabs>
                <w:tab w:val="left" w:pos="2400"/>
              </w:tabs>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sidR="00E93FDC" w:rsidRPr="00864A42">
              <w:rPr>
                <w:rFonts w:ascii="Cambria" w:hAnsi="Cambria"/>
                <w:sz w:val="24"/>
                <w:szCs w:val="24"/>
              </w:rPr>
              <w:t>22</w:t>
            </w:r>
          </w:p>
        </w:tc>
        <w:tc>
          <w:tcPr>
            <w:tcW w:w="5954" w:type="dxa"/>
            <w:shd w:val="clear" w:color="auto" w:fill="auto"/>
          </w:tcPr>
          <w:p w:rsidR="00E93FDC" w:rsidRPr="00864A42" w:rsidRDefault="00E93FDC" w:rsidP="00864A42">
            <w:pPr>
              <w:tabs>
                <w:tab w:val="left" w:pos="2400"/>
              </w:tabs>
              <w:rPr>
                <w:rFonts w:ascii="Cambria" w:hAnsi="Cambria"/>
                <w:sz w:val="24"/>
                <w:szCs w:val="24"/>
              </w:rPr>
            </w:pPr>
            <w:r w:rsidRPr="00864A42">
              <w:rPr>
                <w:rFonts w:ascii="Cambria" w:hAnsi="Cambria"/>
                <w:sz w:val="24"/>
                <w:szCs w:val="24"/>
              </w:rPr>
              <w:t>Advanced Phase Transformation</w:t>
            </w:r>
          </w:p>
        </w:tc>
        <w:tc>
          <w:tcPr>
            <w:tcW w:w="992" w:type="dxa"/>
            <w:shd w:val="clear" w:color="auto" w:fill="auto"/>
          </w:tcPr>
          <w:p w:rsidR="00E93FDC" w:rsidRPr="00864A42" w:rsidRDefault="00E93FDC" w:rsidP="00864A42">
            <w:pPr>
              <w:tabs>
                <w:tab w:val="left" w:pos="2400"/>
              </w:tabs>
              <w:rPr>
                <w:rFonts w:ascii="Cambria" w:hAnsi="Cambria"/>
                <w:sz w:val="24"/>
                <w:szCs w:val="24"/>
              </w:rPr>
            </w:pPr>
            <w:r>
              <w:rPr>
                <w:rFonts w:ascii="Cambria" w:hAnsi="Cambria"/>
                <w:sz w:val="24"/>
                <w:szCs w:val="24"/>
              </w:rPr>
              <w:t>2</w:t>
            </w:r>
          </w:p>
        </w:tc>
      </w:tr>
      <w:tr w:rsidR="00E93FDC" w:rsidRPr="00864A42" w:rsidTr="00E93FDC">
        <w:tc>
          <w:tcPr>
            <w:tcW w:w="1696" w:type="dxa"/>
            <w:shd w:val="clear" w:color="auto" w:fill="auto"/>
          </w:tcPr>
          <w:p w:rsidR="00E93FDC" w:rsidRPr="00864A42" w:rsidRDefault="009546AA" w:rsidP="00864A42">
            <w:pPr>
              <w:tabs>
                <w:tab w:val="left" w:pos="2400"/>
              </w:tabs>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sidR="00E93FDC" w:rsidRPr="00864A42">
              <w:rPr>
                <w:rFonts w:ascii="Cambria" w:hAnsi="Cambria"/>
                <w:sz w:val="24"/>
                <w:szCs w:val="24"/>
              </w:rPr>
              <w:t>20</w:t>
            </w:r>
          </w:p>
        </w:tc>
        <w:tc>
          <w:tcPr>
            <w:tcW w:w="5954" w:type="dxa"/>
            <w:shd w:val="clear" w:color="auto" w:fill="auto"/>
          </w:tcPr>
          <w:p w:rsidR="00E93FDC" w:rsidRPr="00864A42" w:rsidRDefault="00E93FDC" w:rsidP="00864A42">
            <w:pPr>
              <w:tabs>
                <w:tab w:val="left" w:pos="2400"/>
              </w:tabs>
              <w:rPr>
                <w:rFonts w:ascii="Cambria" w:hAnsi="Cambria"/>
                <w:sz w:val="24"/>
                <w:szCs w:val="24"/>
              </w:rPr>
            </w:pPr>
            <w:r w:rsidRPr="00864A42">
              <w:rPr>
                <w:rFonts w:ascii="Cambria" w:hAnsi="Cambria"/>
                <w:sz w:val="24"/>
                <w:szCs w:val="24"/>
                <w:lang w:val="en-GB"/>
              </w:rPr>
              <w:t>Metal Processing Case studies</w:t>
            </w:r>
          </w:p>
        </w:tc>
        <w:tc>
          <w:tcPr>
            <w:tcW w:w="992" w:type="dxa"/>
            <w:shd w:val="clear" w:color="auto" w:fill="auto"/>
          </w:tcPr>
          <w:p w:rsidR="00E93FDC" w:rsidRPr="00864A42" w:rsidRDefault="00E93FDC" w:rsidP="00864A42">
            <w:pPr>
              <w:tabs>
                <w:tab w:val="left" w:pos="2400"/>
              </w:tabs>
              <w:rPr>
                <w:rFonts w:ascii="Cambria" w:hAnsi="Cambria"/>
                <w:sz w:val="24"/>
                <w:szCs w:val="24"/>
              </w:rPr>
            </w:pPr>
            <w:r>
              <w:rPr>
                <w:rFonts w:ascii="Cambria" w:hAnsi="Cambria"/>
                <w:sz w:val="24"/>
                <w:szCs w:val="24"/>
              </w:rPr>
              <w:t>2</w:t>
            </w:r>
          </w:p>
        </w:tc>
      </w:tr>
      <w:tr w:rsidR="00E93FDC" w:rsidRPr="00864A42" w:rsidTr="00E93FDC">
        <w:tc>
          <w:tcPr>
            <w:tcW w:w="1696" w:type="dxa"/>
            <w:shd w:val="clear" w:color="auto" w:fill="auto"/>
          </w:tcPr>
          <w:p w:rsidR="00E93FDC" w:rsidRPr="00864A42" w:rsidRDefault="009546AA" w:rsidP="00805E5C">
            <w:pPr>
              <w:tabs>
                <w:tab w:val="left" w:pos="2400"/>
              </w:tabs>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sidR="00E93FDC" w:rsidRPr="00864A42">
              <w:rPr>
                <w:rFonts w:ascii="Cambria" w:hAnsi="Cambria"/>
                <w:sz w:val="24"/>
                <w:szCs w:val="24"/>
              </w:rPr>
              <w:t>24</w:t>
            </w:r>
          </w:p>
        </w:tc>
        <w:tc>
          <w:tcPr>
            <w:tcW w:w="5954" w:type="dxa"/>
            <w:shd w:val="clear" w:color="auto" w:fill="auto"/>
          </w:tcPr>
          <w:p w:rsidR="00E93FDC" w:rsidRPr="00864A42" w:rsidRDefault="00E93FDC" w:rsidP="00864A42">
            <w:pPr>
              <w:tabs>
                <w:tab w:val="left" w:pos="2400"/>
              </w:tabs>
              <w:rPr>
                <w:rFonts w:ascii="Cambria" w:hAnsi="Cambria"/>
                <w:sz w:val="24"/>
                <w:szCs w:val="24"/>
              </w:rPr>
            </w:pPr>
            <w:r w:rsidRPr="00864A42">
              <w:rPr>
                <w:rFonts w:ascii="Cambria" w:hAnsi="Cambria"/>
                <w:sz w:val="24"/>
                <w:szCs w:val="24"/>
              </w:rPr>
              <w:t>Deformation, Fabrication &amp; Welding processes</w:t>
            </w:r>
          </w:p>
        </w:tc>
        <w:tc>
          <w:tcPr>
            <w:tcW w:w="992" w:type="dxa"/>
            <w:shd w:val="clear" w:color="auto" w:fill="auto"/>
          </w:tcPr>
          <w:p w:rsidR="00E93FDC" w:rsidRPr="00864A42" w:rsidRDefault="00E93FDC" w:rsidP="00864A42">
            <w:pPr>
              <w:tabs>
                <w:tab w:val="left" w:pos="2400"/>
              </w:tabs>
              <w:rPr>
                <w:rFonts w:ascii="Cambria" w:hAnsi="Cambria"/>
                <w:sz w:val="24"/>
                <w:szCs w:val="24"/>
              </w:rPr>
            </w:pPr>
            <w:r>
              <w:rPr>
                <w:rFonts w:ascii="Cambria" w:hAnsi="Cambria"/>
                <w:sz w:val="24"/>
                <w:szCs w:val="24"/>
              </w:rPr>
              <w:t>2</w:t>
            </w:r>
          </w:p>
        </w:tc>
      </w:tr>
    </w:tbl>
    <w:p w:rsidR="0094429E" w:rsidRPr="0094429E" w:rsidRDefault="0094429E" w:rsidP="0094429E">
      <w:pPr>
        <w:pStyle w:val="ListParagraph"/>
        <w:tabs>
          <w:tab w:val="left" w:pos="2400"/>
        </w:tabs>
        <w:rPr>
          <w:rFonts w:ascii="Cambria" w:hAnsi="Cambria"/>
          <w:sz w:val="24"/>
          <w:szCs w:val="24"/>
        </w:rPr>
      </w:pPr>
    </w:p>
    <w:p w:rsidR="0094429E" w:rsidRPr="0094429E" w:rsidRDefault="0094429E" w:rsidP="0094429E">
      <w:pPr>
        <w:pStyle w:val="ListParagraph"/>
        <w:tabs>
          <w:tab w:val="left" w:pos="2400"/>
        </w:tabs>
        <w:rPr>
          <w:rFonts w:ascii="Cambria" w:hAnsi="Cambria"/>
          <w:sz w:val="24"/>
          <w:szCs w:val="24"/>
        </w:rPr>
      </w:pPr>
    </w:p>
    <w:p w:rsidR="0094429E" w:rsidRPr="0094429E" w:rsidRDefault="0094429E" w:rsidP="0094429E">
      <w:pPr>
        <w:pStyle w:val="ListParagraph"/>
        <w:tabs>
          <w:tab w:val="left" w:pos="2400"/>
        </w:tabs>
        <w:rPr>
          <w:rFonts w:ascii="Cambria" w:hAnsi="Cambria"/>
          <w:sz w:val="24"/>
          <w:szCs w:val="24"/>
        </w:rPr>
      </w:pPr>
    </w:p>
    <w:p w:rsidR="00B67A1C" w:rsidRDefault="00B67A1C" w:rsidP="0094429E">
      <w:pPr>
        <w:pStyle w:val="ListParagraph"/>
        <w:tabs>
          <w:tab w:val="left" w:pos="2400"/>
        </w:tabs>
        <w:rPr>
          <w:rFonts w:ascii="Cambria" w:hAnsi="Cambria"/>
          <w:sz w:val="24"/>
          <w:szCs w:val="24"/>
        </w:rPr>
      </w:pPr>
    </w:p>
    <w:p w:rsidR="00B67A1C" w:rsidRPr="00B67A1C" w:rsidRDefault="00B67A1C" w:rsidP="00B67A1C"/>
    <w:p w:rsidR="00B67A1C" w:rsidRPr="00B67A1C" w:rsidRDefault="00B67A1C" w:rsidP="00B67A1C"/>
    <w:p w:rsidR="00B67A1C" w:rsidRPr="00B67A1C" w:rsidRDefault="00B67A1C" w:rsidP="00B67A1C"/>
    <w:p w:rsidR="00B67A1C" w:rsidRPr="00B67A1C" w:rsidRDefault="00B67A1C" w:rsidP="00B67A1C"/>
    <w:p w:rsidR="00B67A1C" w:rsidRDefault="00B67A1C" w:rsidP="00B67A1C"/>
    <w:p w:rsidR="000D4D4F" w:rsidRPr="00B67A1C" w:rsidRDefault="000D4D4F" w:rsidP="00B67A1C"/>
    <w:p w:rsidR="00864A42" w:rsidRDefault="009E6458" w:rsidP="00864A42">
      <w:pPr>
        <w:pStyle w:val="ListParagraph"/>
        <w:numPr>
          <w:ilvl w:val="0"/>
          <w:numId w:val="12"/>
        </w:numPr>
        <w:tabs>
          <w:tab w:val="left" w:pos="2400"/>
        </w:tabs>
        <w:rPr>
          <w:rFonts w:ascii="Cambria" w:hAnsi="Cambria"/>
          <w:sz w:val="24"/>
          <w:szCs w:val="24"/>
        </w:rPr>
      </w:pPr>
      <w:r>
        <w:rPr>
          <w:rFonts w:ascii="Times New Roman" w:eastAsia="Times New Roman" w:hAnsi="Times New Roman" w:cs="Times New Roman"/>
          <w:b/>
          <w:sz w:val="24"/>
          <w:szCs w:val="24"/>
        </w:rPr>
        <w:t>Chemical a</w:t>
      </w:r>
      <w:r w:rsidR="005B5EC3" w:rsidRPr="00864A42">
        <w:rPr>
          <w:rFonts w:ascii="Times New Roman" w:eastAsia="Times New Roman" w:hAnsi="Times New Roman" w:cs="Times New Roman"/>
          <w:b/>
          <w:sz w:val="24"/>
          <w:szCs w:val="24"/>
        </w:rPr>
        <w:t>nd Extractive Metallurgy</w:t>
      </w:r>
    </w:p>
    <w:tbl>
      <w:tblPr>
        <w:tblpPr w:leftFromText="180" w:rightFromText="180" w:vertAnchor="text" w:horzAnchor="page" w:tblpX="1401" w:tblpY="4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124"/>
        <w:gridCol w:w="851"/>
      </w:tblGrid>
      <w:tr w:rsidR="00E93FDC" w:rsidRPr="00C43D85" w:rsidTr="00C81D77">
        <w:tc>
          <w:tcPr>
            <w:tcW w:w="1951" w:type="dxa"/>
            <w:shd w:val="clear" w:color="auto" w:fill="auto"/>
          </w:tcPr>
          <w:p w:rsidR="00E93FDC" w:rsidRPr="00864A42" w:rsidRDefault="00E93FDC" w:rsidP="00B67A1C">
            <w:pPr>
              <w:jc w:val="both"/>
              <w:rPr>
                <w:rFonts w:ascii="Cambria" w:hAnsi="Cambria"/>
                <w:b/>
                <w:sz w:val="24"/>
                <w:szCs w:val="24"/>
              </w:rPr>
            </w:pPr>
            <w:r w:rsidRPr="00864A42">
              <w:rPr>
                <w:rFonts w:ascii="Cambria" w:hAnsi="Cambria"/>
                <w:b/>
                <w:sz w:val="24"/>
                <w:szCs w:val="24"/>
              </w:rPr>
              <w:t>Course Codes</w:t>
            </w:r>
          </w:p>
        </w:tc>
        <w:tc>
          <w:tcPr>
            <w:tcW w:w="6124" w:type="dxa"/>
            <w:shd w:val="clear" w:color="auto" w:fill="auto"/>
          </w:tcPr>
          <w:p w:rsidR="00E93FDC" w:rsidRPr="00864A42" w:rsidRDefault="00E93FDC" w:rsidP="00B67A1C">
            <w:pPr>
              <w:rPr>
                <w:rFonts w:ascii="Cambria" w:hAnsi="Cambria"/>
                <w:b/>
                <w:sz w:val="24"/>
                <w:szCs w:val="24"/>
              </w:rPr>
            </w:pPr>
            <w:r w:rsidRPr="00864A42">
              <w:rPr>
                <w:rFonts w:ascii="Cambria" w:hAnsi="Cambria"/>
                <w:b/>
                <w:sz w:val="24"/>
                <w:szCs w:val="24"/>
              </w:rPr>
              <w:t xml:space="preserve">Course Title </w:t>
            </w:r>
          </w:p>
        </w:tc>
        <w:tc>
          <w:tcPr>
            <w:tcW w:w="851" w:type="dxa"/>
            <w:shd w:val="clear" w:color="auto" w:fill="auto"/>
          </w:tcPr>
          <w:p w:rsidR="00E93FDC" w:rsidRPr="00864A42" w:rsidRDefault="00E93FDC" w:rsidP="00B67A1C">
            <w:pPr>
              <w:rPr>
                <w:rFonts w:ascii="Cambria" w:hAnsi="Cambria"/>
                <w:b/>
                <w:sz w:val="24"/>
                <w:szCs w:val="24"/>
              </w:rPr>
            </w:pPr>
            <w:r w:rsidRPr="00864A42">
              <w:rPr>
                <w:rFonts w:ascii="Cambria" w:hAnsi="Cambria"/>
                <w:b/>
                <w:sz w:val="24"/>
                <w:szCs w:val="24"/>
              </w:rPr>
              <w:t>Units</w:t>
            </w:r>
          </w:p>
        </w:tc>
      </w:tr>
      <w:tr w:rsidR="00E93FDC" w:rsidRPr="00C43D85" w:rsidTr="00C81D77">
        <w:tc>
          <w:tcPr>
            <w:tcW w:w="1951" w:type="dxa"/>
            <w:shd w:val="clear" w:color="auto" w:fill="auto"/>
          </w:tcPr>
          <w:p w:rsidR="00E93FDC" w:rsidRPr="00864A42" w:rsidRDefault="009546AA" w:rsidP="00B67A1C">
            <w:pPr>
              <w:jc w:val="both"/>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sidR="00E93FDC" w:rsidRPr="00864A42">
              <w:rPr>
                <w:rFonts w:ascii="Cambria" w:hAnsi="Cambria"/>
                <w:sz w:val="24"/>
                <w:szCs w:val="24"/>
              </w:rPr>
              <w:t>31</w:t>
            </w:r>
          </w:p>
        </w:tc>
        <w:tc>
          <w:tcPr>
            <w:tcW w:w="6124" w:type="dxa"/>
            <w:shd w:val="clear" w:color="auto" w:fill="auto"/>
          </w:tcPr>
          <w:p w:rsidR="00E93FDC" w:rsidRPr="00864A42" w:rsidRDefault="00E93FDC" w:rsidP="00B67A1C">
            <w:pPr>
              <w:rPr>
                <w:rFonts w:ascii="Cambria" w:hAnsi="Cambria"/>
                <w:sz w:val="24"/>
                <w:szCs w:val="24"/>
              </w:rPr>
            </w:pPr>
            <w:r w:rsidRPr="00864A42">
              <w:rPr>
                <w:rFonts w:ascii="Cambria" w:hAnsi="Cambria"/>
                <w:sz w:val="24"/>
                <w:szCs w:val="24"/>
              </w:rPr>
              <w:t>Non-Ferrous Extractive Metallurgy</w:t>
            </w:r>
          </w:p>
        </w:tc>
        <w:tc>
          <w:tcPr>
            <w:tcW w:w="851" w:type="dxa"/>
            <w:shd w:val="clear" w:color="auto" w:fill="auto"/>
          </w:tcPr>
          <w:p w:rsidR="00E93FDC" w:rsidRPr="00864A42" w:rsidRDefault="00E93FDC" w:rsidP="00B67A1C">
            <w:pPr>
              <w:rPr>
                <w:rFonts w:ascii="Cambria" w:hAnsi="Cambria"/>
                <w:sz w:val="24"/>
                <w:szCs w:val="24"/>
              </w:rPr>
            </w:pPr>
            <w:r>
              <w:rPr>
                <w:rFonts w:ascii="Cambria" w:hAnsi="Cambria"/>
                <w:sz w:val="24"/>
                <w:szCs w:val="24"/>
              </w:rPr>
              <w:t>2</w:t>
            </w:r>
          </w:p>
        </w:tc>
      </w:tr>
      <w:tr w:rsidR="00E93FDC" w:rsidRPr="00C43D85" w:rsidTr="00C81D77">
        <w:tc>
          <w:tcPr>
            <w:tcW w:w="1951" w:type="dxa"/>
            <w:shd w:val="clear" w:color="auto" w:fill="auto"/>
          </w:tcPr>
          <w:p w:rsidR="00E93FDC" w:rsidRPr="00864A42" w:rsidRDefault="009546AA" w:rsidP="00B67A1C">
            <w:pPr>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sidR="00E93FDC" w:rsidRPr="00864A42">
              <w:rPr>
                <w:rFonts w:ascii="Cambria" w:hAnsi="Cambria"/>
                <w:sz w:val="24"/>
                <w:szCs w:val="24"/>
              </w:rPr>
              <w:t>32</w:t>
            </w:r>
          </w:p>
        </w:tc>
        <w:tc>
          <w:tcPr>
            <w:tcW w:w="6124" w:type="dxa"/>
            <w:shd w:val="clear" w:color="auto" w:fill="auto"/>
          </w:tcPr>
          <w:p w:rsidR="00E93FDC" w:rsidRPr="00864A42" w:rsidRDefault="00E93FDC" w:rsidP="00B67A1C">
            <w:pPr>
              <w:rPr>
                <w:rFonts w:ascii="Cambria" w:hAnsi="Cambria"/>
                <w:sz w:val="24"/>
                <w:szCs w:val="24"/>
              </w:rPr>
            </w:pPr>
            <w:r w:rsidRPr="00864A42">
              <w:rPr>
                <w:rFonts w:ascii="Cambria" w:hAnsi="Cambria"/>
                <w:sz w:val="24"/>
                <w:szCs w:val="24"/>
              </w:rPr>
              <w:t>Metallurgical Thermodynamics &amp; Kinetics</w:t>
            </w:r>
          </w:p>
        </w:tc>
        <w:tc>
          <w:tcPr>
            <w:tcW w:w="851" w:type="dxa"/>
            <w:shd w:val="clear" w:color="auto" w:fill="auto"/>
          </w:tcPr>
          <w:p w:rsidR="00E93FDC" w:rsidRPr="00864A42" w:rsidRDefault="00E93FDC" w:rsidP="00B67A1C">
            <w:pPr>
              <w:rPr>
                <w:rFonts w:ascii="Cambria" w:hAnsi="Cambria"/>
                <w:sz w:val="24"/>
                <w:szCs w:val="24"/>
              </w:rPr>
            </w:pPr>
            <w:r>
              <w:rPr>
                <w:rFonts w:ascii="Cambria" w:hAnsi="Cambria"/>
                <w:sz w:val="24"/>
                <w:szCs w:val="24"/>
              </w:rPr>
              <w:t>2</w:t>
            </w:r>
          </w:p>
        </w:tc>
      </w:tr>
      <w:tr w:rsidR="00E93FDC" w:rsidRPr="00C43D85" w:rsidTr="00C81D77">
        <w:tc>
          <w:tcPr>
            <w:tcW w:w="1951" w:type="dxa"/>
            <w:shd w:val="clear" w:color="auto" w:fill="auto"/>
          </w:tcPr>
          <w:p w:rsidR="00E93FDC" w:rsidRPr="00864A42" w:rsidRDefault="009546AA" w:rsidP="00B67A1C">
            <w:pPr>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sidR="00E93FDC" w:rsidRPr="00864A42">
              <w:rPr>
                <w:rFonts w:ascii="Cambria" w:hAnsi="Cambria"/>
                <w:sz w:val="24"/>
                <w:szCs w:val="24"/>
              </w:rPr>
              <w:t>34</w:t>
            </w:r>
          </w:p>
        </w:tc>
        <w:tc>
          <w:tcPr>
            <w:tcW w:w="6124" w:type="dxa"/>
            <w:shd w:val="clear" w:color="auto" w:fill="auto"/>
          </w:tcPr>
          <w:p w:rsidR="00E93FDC" w:rsidRPr="00864A42" w:rsidRDefault="00E93FDC" w:rsidP="00B67A1C">
            <w:pPr>
              <w:rPr>
                <w:rFonts w:ascii="Cambria" w:hAnsi="Cambria"/>
                <w:sz w:val="24"/>
                <w:szCs w:val="24"/>
              </w:rPr>
            </w:pPr>
            <w:r w:rsidRPr="00864A42">
              <w:rPr>
                <w:rFonts w:ascii="Cambria" w:hAnsi="Cambria"/>
                <w:sz w:val="24"/>
                <w:szCs w:val="24"/>
              </w:rPr>
              <w:t>Ferrous Extractive Metallurgy</w:t>
            </w:r>
          </w:p>
        </w:tc>
        <w:tc>
          <w:tcPr>
            <w:tcW w:w="851" w:type="dxa"/>
            <w:shd w:val="clear" w:color="auto" w:fill="auto"/>
          </w:tcPr>
          <w:p w:rsidR="00E93FDC" w:rsidRPr="00864A42" w:rsidRDefault="00E93FDC" w:rsidP="00B67A1C">
            <w:pPr>
              <w:rPr>
                <w:rFonts w:ascii="Cambria" w:hAnsi="Cambria"/>
                <w:sz w:val="24"/>
                <w:szCs w:val="24"/>
              </w:rPr>
            </w:pPr>
            <w:r>
              <w:rPr>
                <w:rFonts w:ascii="Cambria" w:hAnsi="Cambria"/>
                <w:sz w:val="24"/>
                <w:szCs w:val="24"/>
              </w:rPr>
              <w:t>2</w:t>
            </w:r>
          </w:p>
        </w:tc>
      </w:tr>
      <w:tr w:rsidR="00E93FDC" w:rsidRPr="00C43D85" w:rsidTr="00C81D77">
        <w:tc>
          <w:tcPr>
            <w:tcW w:w="1951" w:type="dxa"/>
            <w:shd w:val="clear" w:color="auto" w:fill="auto"/>
          </w:tcPr>
          <w:p w:rsidR="00E93FDC" w:rsidRPr="00864A42" w:rsidRDefault="00E93FDC" w:rsidP="00B67A1C">
            <w:pPr>
              <w:rPr>
                <w:rFonts w:ascii="Cambria" w:hAnsi="Cambria"/>
                <w:sz w:val="24"/>
                <w:szCs w:val="24"/>
              </w:rPr>
            </w:pPr>
            <w:r w:rsidRPr="00864A42">
              <w:rPr>
                <w:rFonts w:ascii="Cambria" w:hAnsi="Cambria"/>
                <w:sz w:val="24"/>
                <w:szCs w:val="24"/>
              </w:rPr>
              <w:t xml:space="preserve">MME </w:t>
            </w:r>
            <w:r w:rsidR="000C79AA">
              <w:rPr>
                <w:rFonts w:ascii="Cambria" w:hAnsi="Cambria"/>
                <w:sz w:val="24"/>
                <w:szCs w:val="24"/>
              </w:rPr>
              <w:t>7</w:t>
            </w:r>
            <w:r w:rsidRPr="00864A42">
              <w:rPr>
                <w:rFonts w:ascii="Cambria" w:hAnsi="Cambria"/>
                <w:sz w:val="24"/>
                <w:szCs w:val="24"/>
              </w:rPr>
              <w:t>36</w:t>
            </w:r>
          </w:p>
        </w:tc>
        <w:tc>
          <w:tcPr>
            <w:tcW w:w="6124" w:type="dxa"/>
            <w:shd w:val="clear" w:color="auto" w:fill="auto"/>
          </w:tcPr>
          <w:p w:rsidR="00E93FDC" w:rsidRPr="00864A42" w:rsidRDefault="00E93FDC" w:rsidP="00B67A1C">
            <w:pPr>
              <w:rPr>
                <w:rFonts w:ascii="Cambria" w:hAnsi="Cambria"/>
                <w:sz w:val="24"/>
                <w:szCs w:val="24"/>
              </w:rPr>
            </w:pPr>
            <w:r w:rsidRPr="00864A42">
              <w:rPr>
                <w:rFonts w:ascii="Cambria" w:hAnsi="Cambria"/>
                <w:sz w:val="24"/>
                <w:szCs w:val="24"/>
                <w:lang w:val="en-GB"/>
              </w:rPr>
              <w:t>Ferro Alloy Technology</w:t>
            </w:r>
          </w:p>
        </w:tc>
        <w:tc>
          <w:tcPr>
            <w:tcW w:w="851" w:type="dxa"/>
            <w:shd w:val="clear" w:color="auto" w:fill="auto"/>
          </w:tcPr>
          <w:p w:rsidR="00E93FDC" w:rsidRPr="00864A42" w:rsidRDefault="00E93FDC" w:rsidP="00B67A1C">
            <w:pPr>
              <w:rPr>
                <w:rFonts w:ascii="Cambria" w:hAnsi="Cambria"/>
                <w:sz w:val="24"/>
                <w:szCs w:val="24"/>
              </w:rPr>
            </w:pPr>
            <w:r>
              <w:rPr>
                <w:rFonts w:ascii="Cambria" w:hAnsi="Cambria"/>
                <w:sz w:val="24"/>
                <w:szCs w:val="24"/>
              </w:rPr>
              <w:t>2</w:t>
            </w:r>
          </w:p>
        </w:tc>
      </w:tr>
      <w:tr w:rsidR="00E93FDC" w:rsidRPr="00C43D85" w:rsidTr="00C81D77">
        <w:tc>
          <w:tcPr>
            <w:tcW w:w="1951" w:type="dxa"/>
            <w:shd w:val="clear" w:color="auto" w:fill="auto"/>
          </w:tcPr>
          <w:p w:rsidR="00E93FDC" w:rsidRPr="00864A42" w:rsidRDefault="009546AA" w:rsidP="00B67A1C">
            <w:pPr>
              <w:rPr>
                <w:rFonts w:ascii="Cambria" w:hAnsi="Cambria"/>
                <w:sz w:val="24"/>
                <w:szCs w:val="24"/>
              </w:rPr>
            </w:pPr>
            <w:r>
              <w:rPr>
                <w:rFonts w:ascii="Cambria" w:hAnsi="Cambria"/>
                <w:sz w:val="24"/>
                <w:szCs w:val="24"/>
              </w:rPr>
              <w:t xml:space="preserve">MME  </w:t>
            </w:r>
            <w:r w:rsidR="000C79AA">
              <w:rPr>
                <w:rFonts w:ascii="Cambria" w:hAnsi="Cambria"/>
                <w:sz w:val="24"/>
                <w:szCs w:val="24"/>
              </w:rPr>
              <w:t>7</w:t>
            </w:r>
            <w:r w:rsidR="00E93FDC" w:rsidRPr="00864A42">
              <w:rPr>
                <w:rFonts w:ascii="Cambria" w:hAnsi="Cambria"/>
                <w:sz w:val="24"/>
                <w:szCs w:val="24"/>
              </w:rPr>
              <w:t>38</w:t>
            </w:r>
          </w:p>
        </w:tc>
        <w:tc>
          <w:tcPr>
            <w:tcW w:w="6124" w:type="dxa"/>
            <w:shd w:val="clear" w:color="auto" w:fill="auto"/>
          </w:tcPr>
          <w:p w:rsidR="00E93FDC" w:rsidRPr="00864A42" w:rsidRDefault="00E93FDC" w:rsidP="00B67A1C">
            <w:pPr>
              <w:rPr>
                <w:rFonts w:ascii="Cambria" w:hAnsi="Cambria"/>
                <w:sz w:val="24"/>
                <w:szCs w:val="24"/>
              </w:rPr>
            </w:pPr>
            <w:r w:rsidRPr="00864A42">
              <w:rPr>
                <w:rFonts w:ascii="Cambria" w:hAnsi="Cambria"/>
                <w:sz w:val="24"/>
                <w:szCs w:val="24"/>
              </w:rPr>
              <w:t xml:space="preserve">Electroplating Technology                   </w:t>
            </w:r>
          </w:p>
        </w:tc>
        <w:tc>
          <w:tcPr>
            <w:tcW w:w="851" w:type="dxa"/>
            <w:shd w:val="clear" w:color="auto" w:fill="auto"/>
          </w:tcPr>
          <w:p w:rsidR="00E93FDC" w:rsidRPr="00864A42" w:rsidRDefault="00E93FDC" w:rsidP="00B67A1C">
            <w:pPr>
              <w:rPr>
                <w:rFonts w:ascii="Cambria" w:hAnsi="Cambria"/>
                <w:sz w:val="24"/>
                <w:szCs w:val="24"/>
              </w:rPr>
            </w:pPr>
            <w:r>
              <w:rPr>
                <w:rFonts w:ascii="Cambria" w:hAnsi="Cambria"/>
                <w:sz w:val="24"/>
                <w:szCs w:val="24"/>
              </w:rPr>
              <w:t>2</w:t>
            </w:r>
          </w:p>
        </w:tc>
      </w:tr>
    </w:tbl>
    <w:p w:rsidR="00864A42" w:rsidRDefault="00864A42" w:rsidP="00864A42"/>
    <w:p w:rsidR="00864A42" w:rsidRPr="00864A42" w:rsidRDefault="00864A42" w:rsidP="00864A42">
      <w:pPr>
        <w:tabs>
          <w:tab w:val="left" w:pos="1044"/>
        </w:tabs>
      </w:pPr>
      <w:r>
        <w:tab/>
      </w:r>
    </w:p>
    <w:p w:rsidR="00864A42" w:rsidRDefault="00864A42" w:rsidP="00864A42">
      <w:pPr>
        <w:tabs>
          <w:tab w:val="left" w:pos="1044"/>
        </w:tabs>
      </w:pPr>
    </w:p>
    <w:p w:rsidR="00864A42" w:rsidRPr="00864A42" w:rsidRDefault="00864A42" w:rsidP="00864A42"/>
    <w:p w:rsidR="00864A42" w:rsidRPr="00864A42" w:rsidRDefault="00864A42" w:rsidP="00864A42"/>
    <w:p w:rsidR="00864A42" w:rsidRDefault="00864A42" w:rsidP="00864A42"/>
    <w:p w:rsidR="00756ED1" w:rsidRDefault="00756ED1" w:rsidP="00864A42"/>
    <w:p w:rsidR="00756ED1" w:rsidRDefault="00756ED1" w:rsidP="00864A42"/>
    <w:p w:rsidR="00756ED1" w:rsidRDefault="00756ED1" w:rsidP="00864A42"/>
    <w:p w:rsidR="00756ED1" w:rsidRDefault="00756ED1" w:rsidP="00864A42"/>
    <w:p w:rsidR="00756ED1" w:rsidRDefault="00756ED1" w:rsidP="00864A42"/>
    <w:p w:rsidR="00756ED1" w:rsidRDefault="00756ED1" w:rsidP="00864A42"/>
    <w:p w:rsidR="00756ED1" w:rsidRDefault="00756ED1" w:rsidP="00864A42"/>
    <w:p w:rsidR="00756ED1" w:rsidRDefault="00756ED1" w:rsidP="00864A42"/>
    <w:p w:rsidR="00756ED1" w:rsidRPr="00864A42" w:rsidRDefault="00756ED1" w:rsidP="00864A42"/>
    <w:p w:rsidR="00864A42" w:rsidRDefault="00864A42" w:rsidP="00864A42"/>
    <w:p w:rsidR="00864A42" w:rsidRDefault="005B5EC3" w:rsidP="00864A42">
      <w:pPr>
        <w:pStyle w:val="ListParagraph"/>
        <w:numPr>
          <w:ilvl w:val="0"/>
          <w:numId w:val="12"/>
        </w:numPr>
        <w:tabs>
          <w:tab w:val="left" w:pos="1080"/>
        </w:tabs>
        <w:rPr>
          <w:rFonts w:asciiTheme="majorHAnsi" w:hAnsiTheme="majorHAnsi"/>
        </w:rPr>
      </w:pPr>
      <w:r>
        <w:rPr>
          <w:rFonts w:asciiTheme="majorHAnsi" w:eastAsia="Times New Roman" w:hAnsiTheme="majorHAnsi" w:cs="Times New Roman"/>
          <w:b/>
          <w:sz w:val="24"/>
          <w:szCs w:val="24"/>
        </w:rPr>
        <w:t>Advanced Materials E</w:t>
      </w:r>
      <w:r w:rsidRPr="00864A42">
        <w:rPr>
          <w:rFonts w:asciiTheme="majorHAnsi" w:eastAsia="Times New Roman" w:hAnsiTheme="majorHAnsi" w:cs="Times New Roman"/>
          <w:b/>
          <w:sz w:val="24"/>
          <w:szCs w:val="24"/>
        </w:rPr>
        <w:t>ngineering</w:t>
      </w:r>
    </w:p>
    <w:tbl>
      <w:tblPr>
        <w:tblpPr w:leftFromText="180" w:rightFromText="180" w:vertAnchor="text" w:horzAnchor="margin" w:tblpXSpec="center" w:tblpY="34"/>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379"/>
        <w:gridCol w:w="749"/>
      </w:tblGrid>
      <w:tr w:rsidR="00E93FDC" w:rsidRPr="00C43D85" w:rsidTr="00D24BAA">
        <w:tc>
          <w:tcPr>
            <w:tcW w:w="1696" w:type="dxa"/>
            <w:shd w:val="clear" w:color="auto" w:fill="auto"/>
          </w:tcPr>
          <w:p w:rsidR="00E93FDC" w:rsidRPr="00805E5C" w:rsidRDefault="00E93FDC" w:rsidP="00D24BAA">
            <w:pPr>
              <w:jc w:val="both"/>
              <w:rPr>
                <w:rFonts w:ascii="Cambria" w:hAnsi="Cambria"/>
                <w:b/>
              </w:rPr>
            </w:pPr>
            <w:r w:rsidRPr="00805E5C">
              <w:rPr>
                <w:rFonts w:ascii="Cambria" w:hAnsi="Cambria"/>
                <w:b/>
              </w:rPr>
              <w:t>Course Codes</w:t>
            </w:r>
          </w:p>
        </w:tc>
        <w:tc>
          <w:tcPr>
            <w:tcW w:w="6379" w:type="dxa"/>
            <w:shd w:val="clear" w:color="auto" w:fill="auto"/>
          </w:tcPr>
          <w:p w:rsidR="00E93FDC" w:rsidRPr="00805E5C" w:rsidRDefault="00E93FDC" w:rsidP="00D24BAA">
            <w:pPr>
              <w:rPr>
                <w:rFonts w:ascii="Cambria" w:hAnsi="Cambria"/>
                <w:b/>
              </w:rPr>
            </w:pPr>
            <w:r w:rsidRPr="00805E5C">
              <w:rPr>
                <w:rFonts w:ascii="Cambria" w:hAnsi="Cambria"/>
                <w:b/>
              </w:rPr>
              <w:t xml:space="preserve">Course Title </w:t>
            </w:r>
          </w:p>
        </w:tc>
        <w:tc>
          <w:tcPr>
            <w:tcW w:w="749" w:type="dxa"/>
            <w:shd w:val="clear" w:color="auto" w:fill="auto"/>
          </w:tcPr>
          <w:p w:rsidR="00E93FDC" w:rsidRPr="00805E5C" w:rsidRDefault="00E93FDC" w:rsidP="00D24BAA">
            <w:pPr>
              <w:rPr>
                <w:rFonts w:ascii="Cambria" w:hAnsi="Cambria"/>
                <w:b/>
              </w:rPr>
            </w:pPr>
            <w:r w:rsidRPr="00805E5C">
              <w:rPr>
                <w:rFonts w:ascii="Cambria" w:hAnsi="Cambria"/>
                <w:b/>
              </w:rPr>
              <w:t>Units</w:t>
            </w:r>
          </w:p>
        </w:tc>
      </w:tr>
      <w:tr w:rsidR="00E93FDC" w:rsidRPr="00C43D85" w:rsidTr="00D24BAA">
        <w:tc>
          <w:tcPr>
            <w:tcW w:w="1696" w:type="dxa"/>
            <w:shd w:val="clear" w:color="auto" w:fill="auto"/>
          </w:tcPr>
          <w:p w:rsidR="00E93FDC" w:rsidRPr="00805E5C" w:rsidRDefault="000C79AA" w:rsidP="00D24BAA">
            <w:pPr>
              <w:jc w:val="both"/>
              <w:rPr>
                <w:rFonts w:ascii="Cambria" w:hAnsi="Cambria"/>
              </w:rPr>
            </w:pPr>
            <w:r>
              <w:rPr>
                <w:rFonts w:ascii="Cambria" w:hAnsi="Cambria"/>
                <w:lang w:val="en-GB"/>
              </w:rPr>
              <w:t>MME 7</w:t>
            </w:r>
            <w:r w:rsidR="00E93FDC" w:rsidRPr="00805E5C">
              <w:rPr>
                <w:rFonts w:ascii="Cambria" w:hAnsi="Cambria"/>
                <w:lang w:val="en-GB"/>
              </w:rPr>
              <w:t>42</w:t>
            </w:r>
          </w:p>
        </w:tc>
        <w:tc>
          <w:tcPr>
            <w:tcW w:w="6379" w:type="dxa"/>
            <w:shd w:val="clear" w:color="auto" w:fill="auto"/>
          </w:tcPr>
          <w:p w:rsidR="00E93FDC" w:rsidRPr="00805E5C" w:rsidRDefault="00E93FDC" w:rsidP="00D24BAA">
            <w:pPr>
              <w:rPr>
                <w:rFonts w:ascii="Cambria" w:hAnsi="Cambria"/>
              </w:rPr>
            </w:pPr>
            <w:r w:rsidRPr="00805E5C">
              <w:rPr>
                <w:rFonts w:ascii="Cambria" w:hAnsi="Cambria"/>
                <w:lang w:val="en-GB"/>
              </w:rPr>
              <w:t>Physical and Structural Properties of Polymers</w:t>
            </w:r>
          </w:p>
        </w:tc>
        <w:tc>
          <w:tcPr>
            <w:tcW w:w="749" w:type="dxa"/>
            <w:shd w:val="clear" w:color="auto" w:fill="auto"/>
          </w:tcPr>
          <w:p w:rsidR="00E93FDC" w:rsidRPr="00805E5C" w:rsidRDefault="00E93FDC" w:rsidP="00D24BAA">
            <w:pPr>
              <w:rPr>
                <w:rFonts w:ascii="Cambria" w:hAnsi="Cambria"/>
              </w:rPr>
            </w:pPr>
            <w:r>
              <w:rPr>
                <w:rFonts w:ascii="Cambria" w:hAnsi="Cambria"/>
              </w:rPr>
              <w:t>2</w:t>
            </w:r>
          </w:p>
        </w:tc>
      </w:tr>
      <w:tr w:rsidR="00E93FDC" w:rsidRPr="00C43D85" w:rsidTr="00D24BAA">
        <w:tc>
          <w:tcPr>
            <w:tcW w:w="1696" w:type="dxa"/>
            <w:shd w:val="clear" w:color="auto" w:fill="auto"/>
          </w:tcPr>
          <w:p w:rsidR="00E93FDC" w:rsidRPr="00805E5C" w:rsidRDefault="000C79AA" w:rsidP="00D24BAA">
            <w:pPr>
              <w:jc w:val="both"/>
              <w:rPr>
                <w:rFonts w:ascii="Cambria" w:hAnsi="Cambria"/>
                <w:lang w:val="en-GB"/>
              </w:rPr>
            </w:pPr>
            <w:r>
              <w:rPr>
                <w:rFonts w:ascii="Cambria" w:hAnsi="Cambria"/>
                <w:lang w:val="en-GB"/>
              </w:rPr>
              <w:t>MME 7</w:t>
            </w:r>
            <w:r w:rsidR="00E93FDC" w:rsidRPr="00805E5C">
              <w:rPr>
                <w:rFonts w:ascii="Cambria" w:hAnsi="Cambria"/>
                <w:lang w:val="en-GB"/>
              </w:rPr>
              <w:t>44</w:t>
            </w:r>
            <w:r w:rsidR="00E93FDC" w:rsidRPr="00805E5C">
              <w:rPr>
                <w:rFonts w:ascii="Cambria" w:hAnsi="Cambria"/>
                <w:lang w:val="en-GB"/>
              </w:rPr>
              <w:tab/>
            </w:r>
          </w:p>
        </w:tc>
        <w:tc>
          <w:tcPr>
            <w:tcW w:w="6379" w:type="dxa"/>
            <w:shd w:val="clear" w:color="auto" w:fill="auto"/>
          </w:tcPr>
          <w:p w:rsidR="00E93FDC" w:rsidRPr="00805E5C" w:rsidRDefault="00E93FDC" w:rsidP="00D24BAA">
            <w:pPr>
              <w:rPr>
                <w:rFonts w:ascii="Cambria" w:hAnsi="Cambria"/>
                <w:lang w:val="en-GB"/>
              </w:rPr>
            </w:pPr>
            <w:r w:rsidRPr="00805E5C">
              <w:rPr>
                <w:rFonts w:ascii="Cambria" w:hAnsi="Cambria"/>
                <w:lang w:val="en-GB"/>
              </w:rPr>
              <w:t>Processing/ Formulation of Industrial Polymers, Additive</w:t>
            </w:r>
            <w:r>
              <w:rPr>
                <w:rFonts w:ascii="Cambria" w:hAnsi="Cambria"/>
                <w:lang w:val="en-GB"/>
              </w:rPr>
              <w:t>s &amp;Adh.</w:t>
            </w:r>
          </w:p>
        </w:tc>
        <w:tc>
          <w:tcPr>
            <w:tcW w:w="749" w:type="dxa"/>
            <w:shd w:val="clear" w:color="auto" w:fill="auto"/>
          </w:tcPr>
          <w:p w:rsidR="00E93FDC" w:rsidRPr="00805E5C" w:rsidRDefault="00E93FDC" w:rsidP="00D24BAA">
            <w:pPr>
              <w:rPr>
                <w:rFonts w:ascii="Cambria" w:hAnsi="Cambria"/>
              </w:rPr>
            </w:pPr>
            <w:r>
              <w:rPr>
                <w:rFonts w:ascii="Cambria" w:hAnsi="Cambria"/>
              </w:rPr>
              <w:t>2</w:t>
            </w:r>
          </w:p>
        </w:tc>
      </w:tr>
      <w:tr w:rsidR="00E93FDC" w:rsidRPr="00C43D85" w:rsidTr="00D24BAA">
        <w:tc>
          <w:tcPr>
            <w:tcW w:w="1696" w:type="dxa"/>
            <w:shd w:val="clear" w:color="auto" w:fill="auto"/>
          </w:tcPr>
          <w:p w:rsidR="00E93FDC" w:rsidRPr="00805E5C" w:rsidRDefault="000C79AA" w:rsidP="00D24BAA">
            <w:pPr>
              <w:jc w:val="both"/>
              <w:rPr>
                <w:rFonts w:ascii="Cambria" w:hAnsi="Cambria"/>
                <w:lang w:val="en-GB"/>
              </w:rPr>
            </w:pPr>
            <w:r>
              <w:rPr>
                <w:rFonts w:ascii="Cambria" w:hAnsi="Cambria"/>
                <w:lang w:val="en-GB"/>
              </w:rPr>
              <w:t>MME 7</w:t>
            </w:r>
            <w:r w:rsidR="00E93FDC" w:rsidRPr="00805E5C">
              <w:rPr>
                <w:rFonts w:ascii="Cambria" w:hAnsi="Cambria"/>
                <w:lang w:val="en-GB"/>
              </w:rPr>
              <w:t>49</w:t>
            </w:r>
          </w:p>
        </w:tc>
        <w:tc>
          <w:tcPr>
            <w:tcW w:w="6379" w:type="dxa"/>
            <w:shd w:val="clear" w:color="auto" w:fill="auto"/>
          </w:tcPr>
          <w:p w:rsidR="00E93FDC" w:rsidRPr="00805E5C" w:rsidRDefault="00E93FDC" w:rsidP="00D24BAA">
            <w:pPr>
              <w:rPr>
                <w:rFonts w:ascii="Cambria" w:hAnsi="Cambria"/>
              </w:rPr>
            </w:pPr>
            <w:r w:rsidRPr="00805E5C">
              <w:rPr>
                <w:rFonts w:ascii="Cambria" w:hAnsi="Cambria"/>
              </w:rPr>
              <w:t xml:space="preserve">Introduction to advanced biomaterials </w:t>
            </w:r>
          </w:p>
        </w:tc>
        <w:tc>
          <w:tcPr>
            <w:tcW w:w="749" w:type="dxa"/>
            <w:shd w:val="clear" w:color="auto" w:fill="auto"/>
          </w:tcPr>
          <w:p w:rsidR="00E93FDC" w:rsidRPr="00805E5C" w:rsidRDefault="00E93FDC" w:rsidP="00D24BAA">
            <w:pPr>
              <w:rPr>
                <w:rFonts w:ascii="Cambria" w:hAnsi="Cambria"/>
              </w:rPr>
            </w:pPr>
            <w:r>
              <w:rPr>
                <w:rFonts w:ascii="Cambria" w:hAnsi="Cambria"/>
              </w:rPr>
              <w:t>2</w:t>
            </w:r>
          </w:p>
        </w:tc>
      </w:tr>
      <w:tr w:rsidR="00E93FDC" w:rsidRPr="00C43D85" w:rsidTr="00D24BAA">
        <w:tc>
          <w:tcPr>
            <w:tcW w:w="1696" w:type="dxa"/>
            <w:shd w:val="clear" w:color="auto" w:fill="auto"/>
          </w:tcPr>
          <w:p w:rsidR="00E93FDC" w:rsidRPr="00805E5C" w:rsidRDefault="000C79AA" w:rsidP="00D24BAA">
            <w:pPr>
              <w:jc w:val="both"/>
              <w:rPr>
                <w:rFonts w:ascii="Cambria" w:hAnsi="Cambria"/>
                <w:lang w:val="en-GB"/>
              </w:rPr>
            </w:pPr>
            <w:r>
              <w:rPr>
                <w:rFonts w:ascii="Cambria" w:hAnsi="Cambria"/>
                <w:lang w:val="en-GB"/>
              </w:rPr>
              <w:t>MME 7</w:t>
            </w:r>
            <w:r w:rsidR="00E93FDC" w:rsidRPr="00805E5C">
              <w:rPr>
                <w:rFonts w:ascii="Cambria" w:hAnsi="Cambria"/>
                <w:lang w:val="en-GB"/>
              </w:rPr>
              <w:t>52</w:t>
            </w:r>
          </w:p>
        </w:tc>
        <w:tc>
          <w:tcPr>
            <w:tcW w:w="6379" w:type="dxa"/>
            <w:shd w:val="clear" w:color="auto" w:fill="auto"/>
          </w:tcPr>
          <w:p w:rsidR="00E93FDC" w:rsidRPr="00805E5C" w:rsidRDefault="00E93FDC" w:rsidP="00D24BAA">
            <w:pPr>
              <w:rPr>
                <w:rFonts w:ascii="Cambria" w:hAnsi="Cambria"/>
              </w:rPr>
            </w:pPr>
            <w:r w:rsidRPr="00805E5C">
              <w:rPr>
                <w:rFonts w:ascii="Cambria" w:hAnsi="Cambria"/>
              </w:rPr>
              <w:t>Design of Medical Devices and Implants</w:t>
            </w:r>
          </w:p>
        </w:tc>
        <w:tc>
          <w:tcPr>
            <w:tcW w:w="749" w:type="dxa"/>
            <w:shd w:val="clear" w:color="auto" w:fill="auto"/>
          </w:tcPr>
          <w:p w:rsidR="00E93FDC" w:rsidRPr="00805E5C" w:rsidRDefault="00E93FDC" w:rsidP="00D24BAA">
            <w:pPr>
              <w:rPr>
                <w:rFonts w:ascii="Cambria" w:hAnsi="Cambria"/>
              </w:rPr>
            </w:pPr>
            <w:r>
              <w:rPr>
                <w:rFonts w:ascii="Cambria" w:hAnsi="Cambria"/>
              </w:rPr>
              <w:t>2</w:t>
            </w:r>
          </w:p>
        </w:tc>
      </w:tr>
      <w:tr w:rsidR="00E93FDC" w:rsidRPr="00C43D85" w:rsidTr="00D24BAA">
        <w:tc>
          <w:tcPr>
            <w:tcW w:w="1696" w:type="dxa"/>
            <w:shd w:val="clear" w:color="auto" w:fill="auto"/>
          </w:tcPr>
          <w:p w:rsidR="00E93FDC" w:rsidRPr="00805E5C" w:rsidRDefault="000C79AA" w:rsidP="00D24BAA">
            <w:pPr>
              <w:jc w:val="both"/>
              <w:rPr>
                <w:rFonts w:ascii="Cambria" w:hAnsi="Cambria"/>
                <w:lang w:val="en-GB"/>
              </w:rPr>
            </w:pPr>
            <w:r>
              <w:rPr>
                <w:rFonts w:ascii="Cambria" w:hAnsi="Cambria"/>
                <w:lang w:val="en-GB"/>
              </w:rPr>
              <w:t>MME 7</w:t>
            </w:r>
            <w:r w:rsidR="00E93FDC" w:rsidRPr="00805E5C">
              <w:rPr>
                <w:rFonts w:ascii="Cambria" w:hAnsi="Cambria"/>
                <w:lang w:val="en-GB"/>
              </w:rPr>
              <w:t>56</w:t>
            </w:r>
          </w:p>
        </w:tc>
        <w:tc>
          <w:tcPr>
            <w:tcW w:w="6379" w:type="dxa"/>
            <w:shd w:val="clear" w:color="auto" w:fill="auto"/>
          </w:tcPr>
          <w:p w:rsidR="00E93FDC" w:rsidRPr="00805E5C" w:rsidRDefault="00E93FDC" w:rsidP="00D24BAA">
            <w:pPr>
              <w:rPr>
                <w:rFonts w:ascii="Cambria" w:hAnsi="Cambria"/>
              </w:rPr>
            </w:pPr>
            <w:r w:rsidRPr="00805E5C">
              <w:rPr>
                <w:rFonts w:ascii="Cambria" w:hAnsi="Cambria"/>
                <w:lang w:val="en-GB"/>
              </w:rPr>
              <w:t>Advanced electronic &amp;Photonic Materials &amp; devices</w:t>
            </w:r>
          </w:p>
        </w:tc>
        <w:tc>
          <w:tcPr>
            <w:tcW w:w="749" w:type="dxa"/>
            <w:shd w:val="clear" w:color="auto" w:fill="auto"/>
          </w:tcPr>
          <w:p w:rsidR="00E93FDC" w:rsidRPr="00805E5C" w:rsidRDefault="00E93FDC" w:rsidP="00D24BAA">
            <w:pPr>
              <w:rPr>
                <w:rFonts w:ascii="Cambria" w:hAnsi="Cambria"/>
              </w:rPr>
            </w:pPr>
            <w:r>
              <w:rPr>
                <w:rFonts w:ascii="Cambria" w:hAnsi="Cambria"/>
              </w:rPr>
              <w:t>2</w:t>
            </w:r>
          </w:p>
        </w:tc>
      </w:tr>
      <w:tr w:rsidR="00E93FDC" w:rsidRPr="00C43D85" w:rsidTr="00D24BAA">
        <w:tc>
          <w:tcPr>
            <w:tcW w:w="1696" w:type="dxa"/>
            <w:shd w:val="clear" w:color="auto" w:fill="auto"/>
          </w:tcPr>
          <w:p w:rsidR="00E93FDC" w:rsidRPr="00805E5C" w:rsidRDefault="000C79AA" w:rsidP="00D24BAA">
            <w:pPr>
              <w:jc w:val="both"/>
              <w:rPr>
                <w:rFonts w:ascii="Cambria" w:hAnsi="Cambria"/>
                <w:lang w:val="en-GB"/>
              </w:rPr>
            </w:pPr>
            <w:r>
              <w:rPr>
                <w:rFonts w:ascii="Cambria" w:hAnsi="Cambria"/>
                <w:lang w:val="en-GB"/>
              </w:rPr>
              <w:t>MME 7</w:t>
            </w:r>
            <w:r w:rsidR="00E93FDC" w:rsidRPr="00805E5C">
              <w:rPr>
                <w:rFonts w:ascii="Cambria" w:hAnsi="Cambria"/>
                <w:lang w:val="en-GB"/>
              </w:rPr>
              <w:t>58</w:t>
            </w:r>
          </w:p>
        </w:tc>
        <w:tc>
          <w:tcPr>
            <w:tcW w:w="6379" w:type="dxa"/>
            <w:shd w:val="clear" w:color="auto" w:fill="auto"/>
          </w:tcPr>
          <w:p w:rsidR="00E93FDC" w:rsidRPr="00805E5C" w:rsidRDefault="00E93FDC" w:rsidP="00D24BAA">
            <w:pPr>
              <w:rPr>
                <w:rFonts w:ascii="Cambria" w:hAnsi="Cambria"/>
              </w:rPr>
            </w:pPr>
            <w:r w:rsidRPr="00805E5C">
              <w:rPr>
                <w:rFonts w:ascii="Cambria" w:hAnsi="Cambria"/>
              </w:rPr>
              <w:t>Ferroelectric Ceramics &amp; Dielectric Materials</w:t>
            </w:r>
          </w:p>
        </w:tc>
        <w:tc>
          <w:tcPr>
            <w:tcW w:w="749" w:type="dxa"/>
            <w:shd w:val="clear" w:color="auto" w:fill="auto"/>
          </w:tcPr>
          <w:p w:rsidR="00E93FDC" w:rsidRPr="00805E5C" w:rsidRDefault="00E93FDC" w:rsidP="00D24BAA">
            <w:pPr>
              <w:rPr>
                <w:rFonts w:ascii="Cambria" w:hAnsi="Cambria"/>
              </w:rPr>
            </w:pPr>
            <w:r>
              <w:rPr>
                <w:rFonts w:ascii="Cambria" w:hAnsi="Cambria"/>
              </w:rPr>
              <w:t>2</w:t>
            </w:r>
          </w:p>
        </w:tc>
      </w:tr>
      <w:tr w:rsidR="00E93FDC" w:rsidRPr="00C43D85" w:rsidTr="00D24BAA">
        <w:tc>
          <w:tcPr>
            <w:tcW w:w="1696" w:type="dxa"/>
            <w:shd w:val="clear" w:color="auto" w:fill="auto"/>
          </w:tcPr>
          <w:p w:rsidR="00E93FDC" w:rsidRPr="00805E5C" w:rsidRDefault="000C79AA" w:rsidP="00D24BAA">
            <w:pPr>
              <w:jc w:val="both"/>
              <w:rPr>
                <w:rFonts w:ascii="Cambria" w:hAnsi="Cambria"/>
                <w:lang w:val="en-GB"/>
              </w:rPr>
            </w:pPr>
            <w:r>
              <w:rPr>
                <w:rFonts w:ascii="Cambria" w:hAnsi="Cambria"/>
                <w:lang w:val="en-GB"/>
              </w:rPr>
              <w:t>MME 7</w:t>
            </w:r>
            <w:r w:rsidR="00E93FDC" w:rsidRPr="00805E5C">
              <w:rPr>
                <w:rFonts w:ascii="Cambria" w:hAnsi="Cambria"/>
                <w:lang w:val="en-GB"/>
              </w:rPr>
              <w:t>60</w:t>
            </w:r>
          </w:p>
        </w:tc>
        <w:tc>
          <w:tcPr>
            <w:tcW w:w="6379" w:type="dxa"/>
            <w:shd w:val="clear" w:color="auto" w:fill="auto"/>
          </w:tcPr>
          <w:p w:rsidR="00E93FDC" w:rsidRPr="00805E5C" w:rsidRDefault="00E93FDC" w:rsidP="00D24BAA">
            <w:pPr>
              <w:rPr>
                <w:rFonts w:ascii="Cambria" w:hAnsi="Cambria"/>
              </w:rPr>
            </w:pPr>
            <w:r w:rsidRPr="00805E5C">
              <w:rPr>
                <w:rFonts w:ascii="Cambria" w:hAnsi="Cambria"/>
              </w:rPr>
              <w:t>Structure of glass and Glass Formation</w:t>
            </w:r>
          </w:p>
        </w:tc>
        <w:tc>
          <w:tcPr>
            <w:tcW w:w="749" w:type="dxa"/>
            <w:shd w:val="clear" w:color="auto" w:fill="auto"/>
          </w:tcPr>
          <w:p w:rsidR="00E93FDC" w:rsidRPr="00805E5C" w:rsidRDefault="00E93FDC" w:rsidP="00D24BAA">
            <w:pPr>
              <w:rPr>
                <w:rFonts w:ascii="Cambria" w:hAnsi="Cambria"/>
              </w:rPr>
            </w:pPr>
            <w:r>
              <w:rPr>
                <w:rFonts w:ascii="Cambria" w:hAnsi="Cambria"/>
              </w:rPr>
              <w:t>2</w:t>
            </w:r>
          </w:p>
        </w:tc>
      </w:tr>
      <w:tr w:rsidR="00E93FDC" w:rsidRPr="00C43D85" w:rsidTr="00D24BAA">
        <w:tc>
          <w:tcPr>
            <w:tcW w:w="1696" w:type="dxa"/>
            <w:shd w:val="clear" w:color="auto" w:fill="auto"/>
          </w:tcPr>
          <w:p w:rsidR="00E93FDC" w:rsidRPr="00805E5C" w:rsidRDefault="000C79AA" w:rsidP="00D24BAA">
            <w:pPr>
              <w:jc w:val="both"/>
              <w:rPr>
                <w:rFonts w:ascii="Cambria" w:hAnsi="Cambria"/>
                <w:lang w:val="en-GB"/>
              </w:rPr>
            </w:pPr>
            <w:r>
              <w:rPr>
                <w:rFonts w:ascii="Cambria" w:hAnsi="Cambria"/>
                <w:lang w:val="en-GB"/>
              </w:rPr>
              <w:t>MME 7</w:t>
            </w:r>
            <w:r w:rsidR="00E93FDC" w:rsidRPr="00805E5C">
              <w:rPr>
                <w:rFonts w:ascii="Cambria" w:hAnsi="Cambria"/>
                <w:lang w:val="en-GB"/>
              </w:rPr>
              <w:t>64</w:t>
            </w:r>
          </w:p>
        </w:tc>
        <w:tc>
          <w:tcPr>
            <w:tcW w:w="6379" w:type="dxa"/>
            <w:shd w:val="clear" w:color="auto" w:fill="auto"/>
          </w:tcPr>
          <w:p w:rsidR="00E93FDC" w:rsidRPr="00805E5C" w:rsidRDefault="00E93FDC" w:rsidP="00D24BAA">
            <w:pPr>
              <w:rPr>
                <w:rFonts w:ascii="Cambria" w:hAnsi="Cambria"/>
              </w:rPr>
            </w:pPr>
            <w:r w:rsidRPr="00805E5C">
              <w:rPr>
                <w:rFonts w:ascii="Cambria" w:hAnsi="Cambria"/>
                <w:lang w:val="en-GB"/>
              </w:rPr>
              <w:t>Nanotechnology &amp; Thin Film Tech</w:t>
            </w:r>
          </w:p>
        </w:tc>
        <w:tc>
          <w:tcPr>
            <w:tcW w:w="749" w:type="dxa"/>
            <w:shd w:val="clear" w:color="auto" w:fill="auto"/>
          </w:tcPr>
          <w:p w:rsidR="00E93FDC" w:rsidRPr="00805E5C" w:rsidRDefault="00E93FDC" w:rsidP="00D24BAA">
            <w:pPr>
              <w:rPr>
                <w:rFonts w:ascii="Cambria" w:hAnsi="Cambria"/>
              </w:rPr>
            </w:pPr>
            <w:r>
              <w:rPr>
                <w:rFonts w:ascii="Cambria" w:hAnsi="Cambria"/>
              </w:rPr>
              <w:t>2</w:t>
            </w:r>
          </w:p>
        </w:tc>
      </w:tr>
      <w:tr w:rsidR="00E93FDC" w:rsidRPr="00C43D85" w:rsidTr="00D24BAA">
        <w:tc>
          <w:tcPr>
            <w:tcW w:w="1696" w:type="dxa"/>
            <w:shd w:val="clear" w:color="auto" w:fill="auto"/>
          </w:tcPr>
          <w:p w:rsidR="00E93FDC" w:rsidRPr="00805E5C" w:rsidRDefault="000C79AA" w:rsidP="00D24BAA">
            <w:pPr>
              <w:jc w:val="both"/>
              <w:rPr>
                <w:rFonts w:ascii="Cambria" w:hAnsi="Cambria"/>
                <w:lang w:val="en-GB"/>
              </w:rPr>
            </w:pPr>
            <w:r>
              <w:rPr>
                <w:rFonts w:ascii="Cambria" w:hAnsi="Cambria"/>
                <w:lang w:val="en-GB"/>
              </w:rPr>
              <w:t>MME 7</w:t>
            </w:r>
            <w:r w:rsidR="00E93FDC" w:rsidRPr="00805E5C">
              <w:rPr>
                <w:rFonts w:ascii="Cambria" w:hAnsi="Cambria"/>
                <w:lang w:val="en-GB"/>
              </w:rPr>
              <w:t>66</w:t>
            </w:r>
          </w:p>
        </w:tc>
        <w:tc>
          <w:tcPr>
            <w:tcW w:w="6379" w:type="dxa"/>
            <w:shd w:val="clear" w:color="auto" w:fill="auto"/>
          </w:tcPr>
          <w:p w:rsidR="00E93FDC" w:rsidRPr="00805E5C" w:rsidRDefault="00E93FDC" w:rsidP="00D24BAA">
            <w:pPr>
              <w:rPr>
                <w:rFonts w:ascii="Cambria" w:hAnsi="Cambria"/>
                <w:lang w:val="en-GB"/>
              </w:rPr>
            </w:pPr>
            <w:r w:rsidRPr="00805E5C">
              <w:rPr>
                <w:rFonts w:ascii="Cambria" w:hAnsi="Cambria"/>
                <w:lang w:val="en-GB"/>
              </w:rPr>
              <w:t xml:space="preserve">Self-assembling nanostructured molecular materials </w:t>
            </w:r>
            <w:r>
              <w:rPr>
                <w:rFonts w:ascii="Cambria" w:hAnsi="Cambria"/>
                <w:lang w:val="en-GB"/>
              </w:rPr>
              <w:t>&amp;dev.</w:t>
            </w:r>
          </w:p>
        </w:tc>
        <w:tc>
          <w:tcPr>
            <w:tcW w:w="749" w:type="dxa"/>
            <w:shd w:val="clear" w:color="auto" w:fill="auto"/>
          </w:tcPr>
          <w:p w:rsidR="00E93FDC" w:rsidRPr="00805E5C" w:rsidRDefault="00E93FDC" w:rsidP="00D24BAA">
            <w:pPr>
              <w:rPr>
                <w:rFonts w:ascii="Cambria" w:hAnsi="Cambria"/>
              </w:rPr>
            </w:pPr>
            <w:r>
              <w:rPr>
                <w:rFonts w:ascii="Cambria" w:hAnsi="Cambria"/>
              </w:rPr>
              <w:t>2</w:t>
            </w:r>
          </w:p>
        </w:tc>
      </w:tr>
      <w:tr w:rsidR="00E93FDC" w:rsidRPr="00C43D85" w:rsidTr="00D24BAA">
        <w:trPr>
          <w:trHeight w:val="240"/>
        </w:trPr>
        <w:tc>
          <w:tcPr>
            <w:tcW w:w="1696" w:type="dxa"/>
            <w:shd w:val="clear" w:color="auto" w:fill="auto"/>
          </w:tcPr>
          <w:p w:rsidR="00E93FDC" w:rsidRPr="00805E5C" w:rsidRDefault="000C79AA" w:rsidP="00D24BAA">
            <w:pPr>
              <w:rPr>
                <w:rFonts w:ascii="Cambria" w:hAnsi="Cambria"/>
              </w:rPr>
            </w:pPr>
            <w:r>
              <w:rPr>
                <w:rFonts w:ascii="Cambria" w:hAnsi="Cambria"/>
              </w:rPr>
              <w:t>MME 7</w:t>
            </w:r>
            <w:r w:rsidR="00E93FDC" w:rsidRPr="00805E5C">
              <w:rPr>
                <w:rFonts w:ascii="Cambria" w:hAnsi="Cambria"/>
              </w:rPr>
              <w:t>72</w:t>
            </w:r>
          </w:p>
        </w:tc>
        <w:tc>
          <w:tcPr>
            <w:tcW w:w="6379" w:type="dxa"/>
            <w:shd w:val="clear" w:color="auto" w:fill="auto"/>
          </w:tcPr>
          <w:p w:rsidR="00E93FDC" w:rsidRPr="00805E5C" w:rsidRDefault="00E93FDC" w:rsidP="00D24BAA">
            <w:pPr>
              <w:rPr>
                <w:rFonts w:ascii="Cambria" w:hAnsi="Cambria"/>
                <w:lang w:val="en-GB"/>
              </w:rPr>
            </w:pPr>
            <w:r w:rsidRPr="00805E5C">
              <w:rPr>
                <w:rFonts w:ascii="Cambria" w:hAnsi="Cambria"/>
                <w:lang w:val="en-GB"/>
              </w:rPr>
              <w:t>Industrial Ceramics Physics</w:t>
            </w:r>
          </w:p>
        </w:tc>
        <w:tc>
          <w:tcPr>
            <w:tcW w:w="749" w:type="dxa"/>
            <w:shd w:val="clear" w:color="auto" w:fill="auto"/>
          </w:tcPr>
          <w:p w:rsidR="00E93FDC" w:rsidRPr="00805E5C" w:rsidRDefault="00E93FDC" w:rsidP="00D24BAA">
            <w:pPr>
              <w:rPr>
                <w:rFonts w:ascii="Cambria" w:hAnsi="Cambria"/>
              </w:rPr>
            </w:pPr>
            <w:r>
              <w:rPr>
                <w:rFonts w:ascii="Cambria" w:hAnsi="Cambria"/>
              </w:rPr>
              <w:t>2</w:t>
            </w:r>
          </w:p>
        </w:tc>
      </w:tr>
      <w:tr w:rsidR="00D24BAA" w:rsidRPr="00C43D85" w:rsidTr="00D24BAA">
        <w:trPr>
          <w:trHeight w:val="255"/>
        </w:trPr>
        <w:tc>
          <w:tcPr>
            <w:tcW w:w="1696" w:type="dxa"/>
            <w:shd w:val="clear" w:color="auto" w:fill="auto"/>
          </w:tcPr>
          <w:p w:rsidR="00D24BAA" w:rsidRPr="003E3D37" w:rsidRDefault="00D24BAA" w:rsidP="00D24BAA">
            <w:pPr>
              <w:jc w:val="both"/>
              <w:rPr>
                <w:rFonts w:ascii="Times New Roman" w:hAnsi="Times New Roman"/>
                <w:sz w:val="24"/>
                <w:szCs w:val="24"/>
                <w:lang w:val="en-GB"/>
              </w:rPr>
            </w:pPr>
            <w:r>
              <w:rPr>
                <w:rFonts w:ascii="Times New Roman" w:hAnsi="Times New Roman"/>
                <w:sz w:val="24"/>
                <w:szCs w:val="24"/>
                <w:lang w:val="en-GB"/>
              </w:rPr>
              <w:t>MME 7</w:t>
            </w:r>
            <w:r w:rsidRPr="003E3D37">
              <w:rPr>
                <w:rFonts w:ascii="Times New Roman" w:hAnsi="Times New Roman"/>
                <w:sz w:val="24"/>
                <w:szCs w:val="24"/>
                <w:lang w:val="en-GB"/>
              </w:rPr>
              <w:t>46</w:t>
            </w:r>
          </w:p>
        </w:tc>
        <w:tc>
          <w:tcPr>
            <w:tcW w:w="6379" w:type="dxa"/>
            <w:shd w:val="clear" w:color="auto" w:fill="auto"/>
          </w:tcPr>
          <w:p w:rsidR="00D24BAA" w:rsidRPr="003E3D37" w:rsidRDefault="00D24BAA" w:rsidP="00D24BAA">
            <w:pPr>
              <w:rPr>
                <w:rFonts w:ascii="Times New Roman" w:hAnsi="Times New Roman"/>
                <w:sz w:val="24"/>
                <w:szCs w:val="24"/>
                <w:lang w:val="en-GB"/>
              </w:rPr>
            </w:pPr>
            <w:r w:rsidRPr="003E3D37">
              <w:rPr>
                <w:rFonts w:ascii="Times New Roman" w:hAnsi="Times New Roman"/>
                <w:sz w:val="24"/>
                <w:szCs w:val="24"/>
                <w:lang w:val="en-GB"/>
              </w:rPr>
              <w:t>Design and Manufacture of Polymer Nanocomposites</w:t>
            </w:r>
          </w:p>
        </w:tc>
        <w:tc>
          <w:tcPr>
            <w:tcW w:w="749" w:type="dxa"/>
            <w:shd w:val="clear" w:color="auto" w:fill="auto"/>
          </w:tcPr>
          <w:p w:rsidR="00D24BAA" w:rsidRDefault="00D24BAA" w:rsidP="00D24BAA">
            <w:pPr>
              <w:rPr>
                <w:rFonts w:ascii="Cambria" w:hAnsi="Cambria"/>
              </w:rPr>
            </w:pPr>
            <w:r>
              <w:rPr>
                <w:rFonts w:ascii="Cambria" w:hAnsi="Cambria"/>
              </w:rPr>
              <w:t>2</w:t>
            </w:r>
          </w:p>
        </w:tc>
      </w:tr>
    </w:tbl>
    <w:p w:rsidR="005B5EC3" w:rsidRDefault="005B5EC3" w:rsidP="00143EDC">
      <w:pPr>
        <w:tabs>
          <w:tab w:val="left" w:pos="2796"/>
        </w:tabs>
        <w:jc w:val="center"/>
        <w:rPr>
          <w:rFonts w:ascii="Cambria" w:hAnsi="Cambria"/>
          <w:b/>
          <w:sz w:val="24"/>
          <w:szCs w:val="24"/>
          <w:u w:val="single"/>
        </w:rPr>
      </w:pPr>
    </w:p>
    <w:p w:rsidR="00C81D77" w:rsidRDefault="00C81D77" w:rsidP="00143EDC">
      <w:pPr>
        <w:tabs>
          <w:tab w:val="left" w:pos="2796"/>
        </w:tabs>
        <w:jc w:val="center"/>
        <w:rPr>
          <w:rFonts w:ascii="Cambria" w:hAnsi="Cambria"/>
          <w:b/>
          <w:sz w:val="24"/>
          <w:szCs w:val="24"/>
          <w:u w:val="single"/>
        </w:rPr>
      </w:pPr>
    </w:p>
    <w:p w:rsidR="00C81D77" w:rsidRDefault="00C81D77" w:rsidP="00143EDC">
      <w:pPr>
        <w:tabs>
          <w:tab w:val="left" w:pos="2796"/>
        </w:tabs>
        <w:jc w:val="center"/>
        <w:rPr>
          <w:rFonts w:ascii="Cambria" w:hAnsi="Cambria"/>
          <w:b/>
          <w:sz w:val="24"/>
          <w:szCs w:val="24"/>
          <w:u w:val="single"/>
        </w:rPr>
      </w:pPr>
    </w:p>
    <w:p w:rsidR="00C81D77" w:rsidRDefault="00C81D77" w:rsidP="00143EDC">
      <w:pPr>
        <w:tabs>
          <w:tab w:val="left" w:pos="2796"/>
        </w:tabs>
        <w:jc w:val="center"/>
        <w:rPr>
          <w:rFonts w:ascii="Cambria" w:hAnsi="Cambria"/>
          <w:b/>
          <w:sz w:val="24"/>
          <w:szCs w:val="24"/>
          <w:u w:val="single"/>
        </w:rPr>
      </w:pPr>
    </w:p>
    <w:p w:rsidR="00C81D77" w:rsidRDefault="00C81D77" w:rsidP="00143EDC">
      <w:pPr>
        <w:tabs>
          <w:tab w:val="left" w:pos="2796"/>
        </w:tabs>
        <w:jc w:val="center"/>
        <w:rPr>
          <w:rFonts w:ascii="Cambria" w:hAnsi="Cambria"/>
          <w:b/>
          <w:sz w:val="24"/>
          <w:szCs w:val="24"/>
          <w:u w:val="single"/>
        </w:rPr>
      </w:pPr>
    </w:p>
    <w:p w:rsidR="00C81D77" w:rsidRDefault="00C81D77" w:rsidP="00143EDC">
      <w:pPr>
        <w:tabs>
          <w:tab w:val="left" w:pos="2796"/>
        </w:tabs>
        <w:jc w:val="center"/>
        <w:rPr>
          <w:rFonts w:ascii="Cambria" w:hAnsi="Cambria"/>
          <w:b/>
          <w:sz w:val="24"/>
          <w:szCs w:val="24"/>
          <w:u w:val="single"/>
        </w:rPr>
      </w:pPr>
    </w:p>
    <w:p w:rsidR="00C81D77" w:rsidRDefault="00C81D77" w:rsidP="00143EDC">
      <w:pPr>
        <w:tabs>
          <w:tab w:val="left" w:pos="2796"/>
        </w:tabs>
        <w:jc w:val="center"/>
        <w:rPr>
          <w:rFonts w:ascii="Cambria" w:hAnsi="Cambria"/>
          <w:b/>
          <w:sz w:val="24"/>
          <w:szCs w:val="24"/>
          <w:u w:val="single"/>
        </w:rPr>
      </w:pPr>
    </w:p>
    <w:p w:rsidR="00C81D77" w:rsidRDefault="00C81D77" w:rsidP="00143EDC">
      <w:pPr>
        <w:tabs>
          <w:tab w:val="left" w:pos="2796"/>
        </w:tabs>
        <w:jc w:val="center"/>
        <w:rPr>
          <w:rFonts w:ascii="Cambria" w:hAnsi="Cambria"/>
          <w:b/>
          <w:sz w:val="24"/>
          <w:szCs w:val="24"/>
          <w:u w:val="single"/>
        </w:rPr>
      </w:pPr>
    </w:p>
    <w:p w:rsidR="00C81D77" w:rsidRDefault="00C81D77" w:rsidP="00143EDC">
      <w:pPr>
        <w:tabs>
          <w:tab w:val="left" w:pos="2796"/>
        </w:tabs>
        <w:jc w:val="center"/>
        <w:rPr>
          <w:rFonts w:ascii="Cambria" w:hAnsi="Cambria"/>
          <w:b/>
          <w:sz w:val="24"/>
          <w:szCs w:val="24"/>
          <w:u w:val="single"/>
        </w:rPr>
      </w:pPr>
    </w:p>
    <w:p w:rsidR="00C81D77" w:rsidRDefault="00C81D77" w:rsidP="00143EDC">
      <w:pPr>
        <w:tabs>
          <w:tab w:val="left" w:pos="2796"/>
        </w:tabs>
        <w:jc w:val="center"/>
        <w:rPr>
          <w:rFonts w:ascii="Cambria" w:hAnsi="Cambria"/>
          <w:b/>
          <w:sz w:val="24"/>
          <w:szCs w:val="24"/>
          <w:u w:val="single"/>
        </w:rPr>
      </w:pPr>
    </w:p>
    <w:p w:rsidR="00C81D77" w:rsidRDefault="00C81D77" w:rsidP="00756ED1">
      <w:pPr>
        <w:tabs>
          <w:tab w:val="left" w:pos="2796"/>
        </w:tabs>
        <w:rPr>
          <w:rFonts w:ascii="Cambria" w:hAnsi="Cambria"/>
          <w:b/>
          <w:sz w:val="24"/>
          <w:szCs w:val="24"/>
          <w:u w:val="single"/>
        </w:rPr>
      </w:pPr>
    </w:p>
    <w:p w:rsidR="00C81D77" w:rsidRDefault="00C81D77" w:rsidP="00756ED1">
      <w:pPr>
        <w:tabs>
          <w:tab w:val="left" w:pos="2796"/>
        </w:tabs>
        <w:spacing w:after="0" w:line="360" w:lineRule="auto"/>
        <w:rPr>
          <w:rFonts w:ascii="Cambria" w:hAnsi="Cambria"/>
          <w:b/>
          <w:sz w:val="24"/>
          <w:szCs w:val="24"/>
        </w:rPr>
      </w:pPr>
    </w:p>
    <w:p w:rsidR="00143EDC" w:rsidRPr="00C81D77" w:rsidRDefault="00E5786D" w:rsidP="00756ED1">
      <w:pPr>
        <w:tabs>
          <w:tab w:val="left" w:pos="2796"/>
        </w:tabs>
        <w:spacing w:after="0" w:line="360" w:lineRule="auto"/>
        <w:ind w:left="720"/>
        <w:jc w:val="both"/>
        <w:rPr>
          <w:rFonts w:ascii="Cambria" w:hAnsi="Cambria"/>
          <w:b/>
          <w:sz w:val="24"/>
          <w:szCs w:val="24"/>
          <w:u w:val="single"/>
        </w:rPr>
      </w:pPr>
      <w:r>
        <w:rPr>
          <w:rFonts w:ascii="Cambria" w:hAnsi="Cambria"/>
          <w:b/>
          <w:sz w:val="24"/>
          <w:szCs w:val="24"/>
          <w:u w:val="single"/>
        </w:rPr>
        <w:t>FIRST SEMESTER: - Ph</w:t>
      </w:r>
      <w:r w:rsidR="000D4D4F" w:rsidRPr="00C81D77">
        <w:rPr>
          <w:rFonts w:ascii="Cambria" w:hAnsi="Cambria"/>
          <w:b/>
          <w:sz w:val="24"/>
          <w:szCs w:val="24"/>
          <w:u w:val="single"/>
        </w:rPr>
        <w:t>. D. PROGRAMME</w:t>
      </w:r>
    </w:p>
    <w:p w:rsidR="00143EDC" w:rsidRDefault="005B5EC3" w:rsidP="00756ED1">
      <w:pPr>
        <w:tabs>
          <w:tab w:val="left" w:pos="2796"/>
        </w:tabs>
        <w:spacing w:after="0" w:line="360" w:lineRule="auto"/>
        <w:ind w:left="720"/>
        <w:jc w:val="both"/>
        <w:rPr>
          <w:rFonts w:ascii="Cambria" w:hAnsi="Cambria"/>
          <w:sz w:val="24"/>
          <w:szCs w:val="24"/>
        </w:rPr>
      </w:pPr>
      <w:r>
        <w:rPr>
          <w:rFonts w:ascii="Cambria" w:eastAsia="Times New Roman" w:hAnsi="Cambria" w:cs="Times New Roman"/>
          <w:b/>
          <w:sz w:val="24"/>
          <w:szCs w:val="24"/>
        </w:rPr>
        <w:t>Compulsory/G</w:t>
      </w:r>
      <w:r w:rsidRPr="002C2C19">
        <w:rPr>
          <w:rFonts w:ascii="Cambria" w:eastAsia="Times New Roman" w:hAnsi="Cambria" w:cs="Times New Roman"/>
          <w:b/>
          <w:sz w:val="24"/>
          <w:szCs w:val="24"/>
        </w:rPr>
        <w:t>eneral courses</w:t>
      </w:r>
    </w:p>
    <w:tbl>
      <w:tblPr>
        <w:tblpPr w:leftFromText="180" w:rightFromText="180" w:vertAnchor="text" w:horzAnchor="margin" w:tblpXSpec="center" w:tblpY="341"/>
        <w:tblW w:w="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4507"/>
        <w:gridCol w:w="880"/>
      </w:tblGrid>
      <w:tr w:rsidR="00C81D77" w:rsidRPr="00C43D85" w:rsidTr="000C79AA">
        <w:tc>
          <w:tcPr>
            <w:tcW w:w="2298" w:type="dxa"/>
            <w:shd w:val="clear" w:color="auto" w:fill="auto"/>
          </w:tcPr>
          <w:p w:rsidR="00C81D77" w:rsidRPr="00143EDC" w:rsidRDefault="00C81D77" w:rsidP="00B67A1C">
            <w:pPr>
              <w:jc w:val="both"/>
              <w:rPr>
                <w:rFonts w:ascii="Cambria" w:hAnsi="Cambria"/>
                <w:b/>
                <w:sz w:val="24"/>
                <w:szCs w:val="24"/>
              </w:rPr>
            </w:pPr>
            <w:r w:rsidRPr="00143EDC">
              <w:rPr>
                <w:rFonts w:ascii="Cambria" w:hAnsi="Cambria"/>
                <w:b/>
                <w:sz w:val="24"/>
                <w:szCs w:val="24"/>
              </w:rPr>
              <w:t>Course Codes</w:t>
            </w:r>
          </w:p>
        </w:tc>
        <w:tc>
          <w:tcPr>
            <w:tcW w:w="4507" w:type="dxa"/>
            <w:shd w:val="clear" w:color="auto" w:fill="auto"/>
          </w:tcPr>
          <w:p w:rsidR="00C81D77" w:rsidRPr="00143EDC" w:rsidRDefault="00C81D77" w:rsidP="00B67A1C">
            <w:pPr>
              <w:rPr>
                <w:rFonts w:ascii="Cambria" w:hAnsi="Cambria"/>
                <w:b/>
                <w:sz w:val="24"/>
                <w:szCs w:val="24"/>
              </w:rPr>
            </w:pPr>
            <w:r w:rsidRPr="00143EDC">
              <w:rPr>
                <w:rFonts w:ascii="Cambria" w:hAnsi="Cambria"/>
                <w:b/>
                <w:sz w:val="24"/>
                <w:szCs w:val="24"/>
              </w:rPr>
              <w:t xml:space="preserve">Course Title </w:t>
            </w:r>
          </w:p>
        </w:tc>
        <w:tc>
          <w:tcPr>
            <w:tcW w:w="880" w:type="dxa"/>
            <w:shd w:val="clear" w:color="auto" w:fill="auto"/>
          </w:tcPr>
          <w:p w:rsidR="00C81D77" w:rsidRPr="00143EDC" w:rsidRDefault="00C81D77" w:rsidP="00B67A1C">
            <w:pPr>
              <w:rPr>
                <w:rFonts w:ascii="Cambria" w:hAnsi="Cambria"/>
                <w:b/>
                <w:sz w:val="24"/>
                <w:szCs w:val="24"/>
              </w:rPr>
            </w:pPr>
            <w:r w:rsidRPr="00143EDC">
              <w:rPr>
                <w:rFonts w:ascii="Cambria" w:hAnsi="Cambria"/>
                <w:b/>
                <w:sz w:val="24"/>
                <w:szCs w:val="24"/>
              </w:rPr>
              <w:t>Units</w:t>
            </w:r>
          </w:p>
        </w:tc>
      </w:tr>
      <w:tr w:rsidR="00C81D77" w:rsidRPr="00C43D85" w:rsidTr="000C79AA">
        <w:tc>
          <w:tcPr>
            <w:tcW w:w="2298" w:type="dxa"/>
            <w:shd w:val="clear" w:color="auto" w:fill="auto"/>
          </w:tcPr>
          <w:p w:rsidR="00C81D77" w:rsidRPr="00143EDC" w:rsidRDefault="000C79AA" w:rsidP="00B67A1C">
            <w:pPr>
              <w:jc w:val="both"/>
              <w:rPr>
                <w:rFonts w:ascii="Cambria" w:hAnsi="Cambria"/>
                <w:sz w:val="24"/>
                <w:szCs w:val="24"/>
              </w:rPr>
            </w:pPr>
            <w:r>
              <w:rPr>
                <w:rFonts w:ascii="Cambria" w:hAnsi="Cambria"/>
                <w:sz w:val="24"/>
                <w:szCs w:val="24"/>
              </w:rPr>
              <w:t>MME  8</w:t>
            </w:r>
            <w:r w:rsidR="00C81D77" w:rsidRPr="00143EDC">
              <w:rPr>
                <w:rFonts w:ascii="Cambria" w:hAnsi="Cambria"/>
                <w:sz w:val="24"/>
                <w:szCs w:val="24"/>
              </w:rPr>
              <w:t>01</w:t>
            </w:r>
          </w:p>
        </w:tc>
        <w:tc>
          <w:tcPr>
            <w:tcW w:w="4507" w:type="dxa"/>
            <w:shd w:val="clear" w:color="auto" w:fill="auto"/>
          </w:tcPr>
          <w:p w:rsidR="00C81D77" w:rsidRPr="00143EDC" w:rsidRDefault="00C81D77" w:rsidP="00B67A1C">
            <w:pPr>
              <w:rPr>
                <w:rFonts w:ascii="Cambria" w:hAnsi="Cambria"/>
                <w:sz w:val="24"/>
                <w:szCs w:val="24"/>
              </w:rPr>
            </w:pPr>
            <w:r w:rsidRPr="00143EDC">
              <w:rPr>
                <w:rFonts w:ascii="Cambria" w:hAnsi="Cambria"/>
                <w:sz w:val="24"/>
                <w:szCs w:val="24"/>
                <w:lang w:val="en-GB"/>
              </w:rPr>
              <w:t>Computational Materials Science II</w:t>
            </w:r>
            <w:r w:rsidRPr="00143EDC">
              <w:rPr>
                <w:rFonts w:ascii="Cambria" w:hAnsi="Cambria"/>
                <w:sz w:val="24"/>
                <w:szCs w:val="24"/>
                <w:lang w:val="en-GB"/>
              </w:rPr>
              <w:tab/>
            </w:r>
          </w:p>
        </w:tc>
        <w:tc>
          <w:tcPr>
            <w:tcW w:w="880" w:type="dxa"/>
            <w:shd w:val="clear" w:color="auto" w:fill="auto"/>
          </w:tcPr>
          <w:p w:rsidR="00C81D77" w:rsidRPr="00143EDC" w:rsidRDefault="00C81D77" w:rsidP="00B67A1C">
            <w:pPr>
              <w:rPr>
                <w:rFonts w:ascii="Cambria" w:hAnsi="Cambria"/>
                <w:sz w:val="24"/>
                <w:szCs w:val="24"/>
              </w:rPr>
            </w:pPr>
            <w:r w:rsidRPr="00143EDC">
              <w:rPr>
                <w:rFonts w:ascii="Cambria" w:hAnsi="Cambria"/>
                <w:sz w:val="24"/>
                <w:szCs w:val="24"/>
              </w:rPr>
              <w:t>3</w:t>
            </w:r>
          </w:p>
        </w:tc>
      </w:tr>
      <w:tr w:rsidR="00C81D77" w:rsidRPr="00C43D85" w:rsidTr="000C79AA">
        <w:tc>
          <w:tcPr>
            <w:tcW w:w="2298" w:type="dxa"/>
            <w:shd w:val="clear" w:color="auto" w:fill="auto"/>
          </w:tcPr>
          <w:p w:rsidR="00C81D77" w:rsidRPr="00143EDC" w:rsidRDefault="000C79AA" w:rsidP="00B67A1C">
            <w:pPr>
              <w:rPr>
                <w:rFonts w:ascii="Cambria" w:hAnsi="Cambria"/>
                <w:sz w:val="24"/>
                <w:szCs w:val="24"/>
              </w:rPr>
            </w:pPr>
            <w:r>
              <w:rPr>
                <w:rFonts w:ascii="Cambria" w:hAnsi="Cambria"/>
                <w:sz w:val="24"/>
                <w:szCs w:val="24"/>
              </w:rPr>
              <w:t>ENGR. 8</w:t>
            </w:r>
            <w:r w:rsidR="00C81D77" w:rsidRPr="00143EDC">
              <w:rPr>
                <w:rFonts w:ascii="Cambria" w:hAnsi="Cambria"/>
                <w:sz w:val="24"/>
                <w:szCs w:val="24"/>
              </w:rPr>
              <w:t>03</w:t>
            </w:r>
          </w:p>
        </w:tc>
        <w:tc>
          <w:tcPr>
            <w:tcW w:w="4507" w:type="dxa"/>
            <w:shd w:val="clear" w:color="auto" w:fill="auto"/>
          </w:tcPr>
          <w:p w:rsidR="00C81D77" w:rsidRPr="00143EDC" w:rsidRDefault="00C81D77" w:rsidP="00B67A1C">
            <w:pPr>
              <w:rPr>
                <w:rFonts w:ascii="Cambria" w:hAnsi="Cambria"/>
                <w:sz w:val="24"/>
                <w:szCs w:val="24"/>
              </w:rPr>
            </w:pPr>
            <w:r w:rsidRPr="00143EDC">
              <w:rPr>
                <w:rFonts w:ascii="Cambria" w:hAnsi="Cambria"/>
                <w:sz w:val="24"/>
                <w:szCs w:val="24"/>
              </w:rPr>
              <w:t xml:space="preserve">Advanced Experimental Tech. In Mat. Sc. </w:t>
            </w:r>
          </w:p>
        </w:tc>
        <w:tc>
          <w:tcPr>
            <w:tcW w:w="880" w:type="dxa"/>
            <w:shd w:val="clear" w:color="auto" w:fill="auto"/>
          </w:tcPr>
          <w:p w:rsidR="00C81D77" w:rsidRPr="00143EDC" w:rsidRDefault="00C81D77" w:rsidP="00B67A1C">
            <w:pPr>
              <w:rPr>
                <w:rFonts w:ascii="Cambria" w:hAnsi="Cambria"/>
                <w:sz w:val="24"/>
                <w:szCs w:val="24"/>
              </w:rPr>
            </w:pPr>
            <w:r>
              <w:rPr>
                <w:rFonts w:ascii="Cambria" w:hAnsi="Cambria"/>
                <w:sz w:val="24"/>
                <w:szCs w:val="24"/>
              </w:rPr>
              <w:t>4</w:t>
            </w:r>
          </w:p>
        </w:tc>
      </w:tr>
      <w:tr w:rsidR="00C81D77" w:rsidRPr="00C43D85" w:rsidTr="000C79AA">
        <w:tc>
          <w:tcPr>
            <w:tcW w:w="2298" w:type="dxa"/>
            <w:shd w:val="clear" w:color="auto" w:fill="auto"/>
          </w:tcPr>
          <w:p w:rsidR="00C81D77" w:rsidRPr="00143EDC" w:rsidRDefault="000C79AA" w:rsidP="00B67A1C">
            <w:pPr>
              <w:rPr>
                <w:rFonts w:ascii="Cambria" w:hAnsi="Cambria"/>
                <w:sz w:val="24"/>
                <w:szCs w:val="24"/>
              </w:rPr>
            </w:pPr>
            <w:r>
              <w:rPr>
                <w:rFonts w:ascii="Cambria" w:hAnsi="Cambria"/>
                <w:sz w:val="24"/>
                <w:szCs w:val="24"/>
              </w:rPr>
              <w:t>PGC.   7</w:t>
            </w:r>
            <w:r w:rsidR="00C81D77" w:rsidRPr="00143EDC">
              <w:rPr>
                <w:rFonts w:ascii="Cambria" w:hAnsi="Cambria"/>
                <w:sz w:val="24"/>
                <w:szCs w:val="24"/>
              </w:rPr>
              <w:t>01</w:t>
            </w:r>
          </w:p>
        </w:tc>
        <w:tc>
          <w:tcPr>
            <w:tcW w:w="4507" w:type="dxa"/>
            <w:shd w:val="clear" w:color="auto" w:fill="auto"/>
          </w:tcPr>
          <w:p w:rsidR="00C81D77" w:rsidRPr="00143EDC" w:rsidRDefault="00C81D77" w:rsidP="00B67A1C">
            <w:pPr>
              <w:rPr>
                <w:rFonts w:ascii="Cambria" w:hAnsi="Cambria"/>
                <w:sz w:val="24"/>
                <w:szCs w:val="24"/>
              </w:rPr>
            </w:pPr>
            <w:r>
              <w:rPr>
                <w:rFonts w:ascii="Cambria" w:hAnsi="Cambria"/>
                <w:sz w:val="24"/>
                <w:szCs w:val="24"/>
              </w:rPr>
              <w:t>Synopses and research grant writing</w:t>
            </w:r>
          </w:p>
        </w:tc>
        <w:tc>
          <w:tcPr>
            <w:tcW w:w="880" w:type="dxa"/>
            <w:shd w:val="clear" w:color="auto" w:fill="auto"/>
          </w:tcPr>
          <w:p w:rsidR="00C81D77" w:rsidRPr="00143EDC" w:rsidRDefault="00C81D77" w:rsidP="00B67A1C">
            <w:pPr>
              <w:rPr>
                <w:rFonts w:ascii="Cambria" w:hAnsi="Cambria"/>
                <w:sz w:val="24"/>
                <w:szCs w:val="24"/>
              </w:rPr>
            </w:pPr>
            <w:r w:rsidRPr="00143EDC">
              <w:rPr>
                <w:rFonts w:ascii="Cambria" w:hAnsi="Cambria"/>
                <w:sz w:val="24"/>
                <w:szCs w:val="24"/>
              </w:rPr>
              <w:t>3</w:t>
            </w:r>
          </w:p>
        </w:tc>
      </w:tr>
      <w:tr w:rsidR="00C81D77" w:rsidRPr="00C43D85" w:rsidTr="000C79AA">
        <w:tc>
          <w:tcPr>
            <w:tcW w:w="2298" w:type="dxa"/>
            <w:shd w:val="clear" w:color="auto" w:fill="auto"/>
          </w:tcPr>
          <w:p w:rsidR="00C81D77" w:rsidRPr="00143EDC" w:rsidRDefault="000C79AA" w:rsidP="00B67A1C">
            <w:pPr>
              <w:rPr>
                <w:rFonts w:ascii="Cambria" w:hAnsi="Cambria"/>
                <w:sz w:val="24"/>
                <w:szCs w:val="24"/>
              </w:rPr>
            </w:pPr>
            <w:r>
              <w:rPr>
                <w:rFonts w:ascii="Cambria" w:hAnsi="Cambria"/>
                <w:sz w:val="24"/>
                <w:szCs w:val="24"/>
              </w:rPr>
              <w:t>MME 8</w:t>
            </w:r>
            <w:r w:rsidR="00C81D77" w:rsidRPr="00143EDC">
              <w:rPr>
                <w:rFonts w:ascii="Cambria" w:hAnsi="Cambria"/>
                <w:sz w:val="24"/>
                <w:szCs w:val="24"/>
              </w:rPr>
              <w:t>02</w:t>
            </w:r>
          </w:p>
        </w:tc>
        <w:tc>
          <w:tcPr>
            <w:tcW w:w="4507" w:type="dxa"/>
            <w:shd w:val="clear" w:color="auto" w:fill="auto"/>
          </w:tcPr>
          <w:p w:rsidR="00C81D77" w:rsidRPr="00143EDC" w:rsidRDefault="00C81D77" w:rsidP="00B67A1C">
            <w:pPr>
              <w:rPr>
                <w:rFonts w:ascii="Cambria" w:hAnsi="Cambria"/>
                <w:sz w:val="24"/>
                <w:szCs w:val="24"/>
              </w:rPr>
            </w:pPr>
            <w:r w:rsidRPr="00143EDC">
              <w:rPr>
                <w:rFonts w:ascii="Cambria" w:hAnsi="Cambria"/>
                <w:sz w:val="24"/>
                <w:szCs w:val="24"/>
              </w:rPr>
              <w:t>Advanced Tech. Report Writing</w:t>
            </w:r>
          </w:p>
        </w:tc>
        <w:tc>
          <w:tcPr>
            <w:tcW w:w="880" w:type="dxa"/>
            <w:shd w:val="clear" w:color="auto" w:fill="auto"/>
          </w:tcPr>
          <w:p w:rsidR="00C81D77" w:rsidRPr="00143EDC" w:rsidRDefault="00C81D77" w:rsidP="00B67A1C">
            <w:pPr>
              <w:rPr>
                <w:rFonts w:ascii="Cambria" w:hAnsi="Cambria"/>
                <w:sz w:val="24"/>
                <w:szCs w:val="24"/>
              </w:rPr>
            </w:pPr>
            <w:r w:rsidRPr="00143EDC">
              <w:rPr>
                <w:rFonts w:ascii="Cambria" w:hAnsi="Cambria"/>
                <w:sz w:val="24"/>
                <w:szCs w:val="24"/>
              </w:rPr>
              <w:t>3</w:t>
            </w:r>
          </w:p>
        </w:tc>
      </w:tr>
      <w:tr w:rsidR="00C81D77" w:rsidRPr="00C43D85" w:rsidTr="000C79AA">
        <w:tc>
          <w:tcPr>
            <w:tcW w:w="2298" w:type="dxa"/>
            <w:shd w:val="clear" w:color="auto" w:fill="auto"/>
          </w:tcPr>
          <w:p w:rsidR="00C81D77" w:rsidRPr="00143EDC" w:rsidRDefault="000C79AA" w:rsidP="000C79AA">
            <w:pPr>
              <w:rPr>
                <w:rFonts w:ascii="Cambria" w:hAnsi="Cambria"/>
                <w:sz w:val="24"/>
                <w:szCs w:val="24"/>
              </w:rPr>
            </w:pPr>
            <w:r>
              <w:rPr>
                <w:rFonts w:ascii="Cambria" w:hAnsi="Cambria"/>
                <w:sz w:val="24"/>
                <w:szCs w:val="24"/>
              </w:rPr>
              <w:t xml:space="preserve">MME 890 </w:t>
            </w:r>
          </w:p>
        </w:tc>
        <w:tc>
          <w:tcPr>
            <w:tcW w:w="4507" w:type="dxa"/>
            <w:shd w:val="clear" w:color="auto" w:fill="auto"/>
          </w:tcPr>
          <w:p w:rsidR="00C81D77" w:rsidRPr="00143EDC" w:rsidRDefault="000C79AA" w:rsidP="00B67A1C">
            <w:pPr>
              <w:rPr>
                <w:rFonts w:ascii="Cambria" w:hAnsi="Cambria"/>
                <w:sz w:val="24"/>
                <w:szCs w:val="24"/>
              </w:rPr>
            </w:pPr>
            <w:r w:rsidRPr="00143EDC">
              <w:rPr>
                <w:rFonts w:ascii="Cambria" w:hAnsi="Cambria"/>
                <w:sz w:val="24"/>
                <w:szCs w:val="24"/>
              </w:rPr>
              <w:t>SEMINAR 1 &amp;2</w:t>
            </w:r>
            <w:r>
              <w:rPr>
                <w:rFonts w:ascii="Cambria" w:hAnsi="Cambria"/>
                <w:sz w:val="24"/>
                <w:szCs w:val="24"/>
              </w:rPr>
              <w:t>(</w:t>
            </w:r>
            <w:r w:rsidR="00C81D77" w:rsidRPr="00143EDC">
              <w:rPr>
                <w:rFonts w:ascii="Cambria" w:hAnsi="Cambria"/>
                <w:sz w:val="24"/>
                <w:szCs w:val="24"/>
              </w:rPr>
              <w:t>Research proposal</w:t>
            </w:r>
            <w:r>
              <w:rPr>
                <w:rFonts w:ascii="Cambria" w:hAnsi="Cambria"/>
                <w:sz w:val="24"/>
                <w:szCs w:val="24"/>
              </w:rPr>
              <w:t>)</w:t>
            </w:r>
          </w:p>
        </w:tc>
        <w:tc>
          <w:tcPr>
            <w:tcW w:w="880" w:type="dxa"/>
            <w:shd w:val="clear" w:color="auto" w:fill="auto"/>
          </w:tcPr>
          <w:p w:rsidR="00C81D77" w:rsidRPr="00143EDC" w:rsidRDefault="00C81D77" w:rsidP="00B67A1C">
            <w:pPr>
              <w:rPr>
                <w:rFonts w:ascii="Cambria" w:hAnsi="Cambria"/>
                <w:sz w:val="24"/>
                <w:szCs w:val="24"/>
              </w:rPr>
            </w:pPr>
            <w:r w:rsidRPr="00143EDC">
              <w:rPr>
                <w:rFonts w:ascii="Cambria" w:hAnsi="Cambria"/>
                <w:sz w:val="24"/>
                <w:szCs w:val="24"/>
              </w:rPr>
              <w:t>3</w:t>
            </w:r>
          </w:p>
        </w:tc>
      </w:tr>
    </w:tbl>
    <w:p w:rsidR="00864A42" w:rsidRDefault="00864A42" w:rsidP="00864A42"/>
    <w:p w:rsidR="00143EDC" w:rsidRDefault="00143EDC" w:rsidP="00864A42">
      <w:pPr>
        <w:ind w:firstLine="720"/>
      </w:pPr>
    </w:p>
    <w:p w:rsidR="00143EDC" w:rsidRPr="00143EDC" w:rsidRDefault="00143EDC" w:rsidP="00143EDC"/>
    <w:p w:rsidR="00143EDC" w:rsidRPr="00143EDC" w:rsidRDefault="00143EDC" w:rsidP="00143EDC"/>
    <w:p w:rsidR="00143EDC" w:rsidRPr="00143EDC" w:rsidRDefault="00143EDC" w:rsidP="00143EDC"/>
    <w:p w:rsidR="00143EDC" w:rsidRPr="00143EDC" w:rsidRDefault="00143EDC" w:rsidP="00143EDC"/>
    <w:p w:rsidR="00143EDC" w:rsidRPr="00143EDC" w:rsidRDefault="00143EDC" w:rsidP="00143EDC"/>
    <w:p w:rsidR="00143EDC" w:rsidRPr="00143EDC" w:rsidRDefault="00143EDC" w:rsidP="00143EDC"/>
    <w:p w:rsidR="000D4D4F" w:rsidRDefault="000D4D4F" w:rsidP="00143EDC"/>
    <w:p w:rsidR="00756ED1" w:rsidRDefault="00756ED1" w:rsidP="00143EDC"/>
    <w:p w:rsidR="00756ED1" w:rsidRDefault="00756ED1" w:rsidP="00143EDC"/>
    <w:p w:rsidR="00756ED1" w:rsidRDefault="00756ED1" w:rsidP="00143EDC"/>
    <w:p w:rsidR="00756ED1" w:rsidRPr="00143EDC" w:rsidRDefault="00756ED1" w:rsidP="00143EDC"/>
    <w:p w:rsidR="00143EDC" w:rsidRPr="00C81D77" w:rsidRDefault="00E5786D" w:rsidP="005B5EC3">
      <w:pPr>
        <w:tabs>
          <w:tab w:val="left" w:pos="2796"/>
        </w:tabs>
        <w:spacing w:after="0" w:line="360" w:lineRule="auto"/>
        <w:ind w:left="720"/>
        <w:rPr>
          <w:rFonts w:ascii="Cambria" w:hAnsi="Cambria"/>
          <w:b/>
          <w:sz w:val="24"/>
          <w:szCs w:val="24"/>
          <w:u w:val="single"/>
        </w:rPr>
      </w:pPr>
      <w:r>
        <w:rPr>
          <w:rFonts w:ascii="Cambria" w:hAnsi="Cambria"/>
          <w:b/>
          <w:sz w:val="24"/>
          <w:szCs w:val="24"/>
          <w:u w:val="single"/>
        </w:rPr>
        <w:t>SECOND SEMESTER: - Ph</w:t>
      </w:r>
      <w:r w:rsidR="000D4D4F" w:rsidRPr="00C81D77">
        <w:rPr>
          <w:rFonts w:ascii="Cambria" w:hAnsi="Cambria"/>
          <w:b/>
          <w:sz w:val="24"/>
          <w:szCs w:val="24"/>
          <w:u w:val="single"/>
        </w:rPr>
        <w:t>. D. PROGRAMME</w:t>
      </w:r>
    </w:p>
    <w:p w:rsidR="00143EDC" w:rsidRDefault="005B5EC3" w:rsidP="005B5EC3">
      <w:pPr>
        <w:tabs>
          <w:tab w:val="left" w:pos="2796"/>
        </w:tabs>
        <w:spacing w:after="0" w:line="360" w:lineRule="auto"/>
        <w:ind w:left="720"/>
        <w:rPr>
          <w:rFonts w:ascii="Cambria" w:hAnsi="Cambria"/>
          <w:sz w:val="24"/>
          <w:szCs w:val="24"/>
        </w:rPr>
      </w:pPr>
      <w:r>
        <w:rPr>
          <w:rFonts w:ascii="Cambria" w:eastAsia="Times New Roman" w:hAnsi="Cambria" w:cs="Times New Roman"/>
          <w:b/>
          <w:sz w:val="24"/>
          <w:szCs w:val="24"/>
        </w:rPr>
        <w:t>Compulsory/General</w:t>
      </w:r>
      <w:r w:rsidRPr="002C2C19">
        <w:rPr>
          <w:rFonts w:ascii="Cambria" w:eastAsia="Times New Roman" w:hAnsi="Cambria" w:cs="Times New Roman"/>
          <w:b/>
          <w:sz w:val="24"/>
          <w:szCs w:val="24"/>
        </w:rPr>
        <w:t xml:space="preserve"> courses</w:t>
      </w:r>
    </w:p>
    <w:tbl>
      <w:tblPr>
        <w:tblpPr w:leftFromText="180" w:rightFromText="180" w:vertAnchor="text" w:horzAnchor="margin" w:tblpXSpec="center" w:tblpY="144"/>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820"/>
        <w:gridCol w:w="1276"/>
      </w:tblGrid>
      <w:tr w:rsidR="00C81D77" w:rsidRPr="00C43D85" w:rsidTr="00C81D77">
        <w:tc>
          <w:tcPr>
            <w:tcW w:w="1951" w:type="dxa"/>
            <w:shd w:val="clear" w:color="auto" w:fill="auto"/>
          </w:tcPr>
          <w:p w:rsidR="00C81D77" w:rsidRPr="00143EDC" w:rsidRDefault="00C81D77" w:rsidP="00143EDC">
            <w:pPr>
              <w:jc w:val="both"/>
              <w:rPr>
                <w:rFonts w:ascii="Cambria" w:hAnsi="Cambria"/>
                <w:b/>
                <w:sz w:val="24"/>
                <w:szCs w:val="24"/>
              </w:rPr>
            </w:pPr>
            <w:r w:rsidRPr="00143EDC">
              <w:rPr>
                <w:rFonts w:ascii="Cambria" w:hAnsi="Cambria"/>
                <w:b/>
                <w:sz w:val="24"/>
                <w:szCs w:val="24"/>
              </w:rPr>
              <w:t>Course Codes</w:t>
            </w:r>
          </w:p>
        </w:tc>
        <w:tc>
          <w:tcPr>
            <w:tcW w:w="4820" w:type="dxa"/>
            <w:shd w:val="clear" w:color="auto" w:fill="auto"/>
          </w:tcPr>
          <w:p w:rsidR="00C81D77" w:rsidRPr="00143EDC" w:rsidRDefault="00C81D77" w:rsidP="00143EDC">
            <w:pPr>
              <w:rPr>
                <w:rFonts w:ascii="Cambria" w:hAnsi="Cambria"/>
                <w:b/>
                <w:sz w:val="24"/>
                <w:szCs w:val="24"/>
              </w:rPr>
            </w:pPr>
            <w:r w:rsidRPr="00143EDC">
              <w:rPr>
                <w:rFonts w:ascii="Cambria" w:hAnsi="Cambria"/>
                <w:b/>
                <w:sz w:val="24"/>
                <w:szCs w:val="24"/>
              </w:rPr>
              <w:t xml:space="preserve">Course Title </w:t>
            </w:r>
          </w:p>
        </w:tc>
        <w:tc>
          <w:tcPr>
            <w:tcW w:w="1276" w:type="dxa"/>
            <w:shd w:val="clear" w:color="auto" w:fill="auto"/>
          </w:tcPr>
          <w:p w:rsidR="00C81D77" w:rsidRPr="00143EDC" w:rsidRDefault="00C81D77" w:rsidP="00143EDC">
            <w:pPr>
              <w:rPr>
                <w:rFonts w:ascii="Cambria" w:hAnsi="Cambria"/>
                <w:b/>
                <w:sz w:val="24"/>
                <w:szCs w:val="24"/>
              </w:rPr>
            </w:pPr>
            <w:r w:rsidRPr="00143EDC">
              <w:rPr>
                <w:rFonts w:ascii="Cambria" w:hAnsi="Cambria"/>
                <w:b/>
                <w:sz w:val="24"/>
                <w:szCs w:val="24"/>
              </w:rPr>
              <w:t>Units</w:t>
            </w:r>
          </w:p>
        </w:tc>
      </w:tr>
      <w:tr w:rsidR="00C81D77" w:rsidRPr="00C43D85" w:rsidTr="00C81D77">
        <w:tc>
          <w:tcPr>
            <w:tcW w:w="1951" w:type="dxa"/>
            <w:shd w:val="clear" w:color="auto" w:fill="auto"/>
          </w:tcPr>
          <w:p w:rsidR="00C81D77" w:rsidRPr="00143EDC" w:rsidRDefault="000C79AA" w:rsidP="00143EDC">
            <w:pPr>
              <w:rPr>
                <w:rFonts w:ascii="Cambria" w:hAnsi="Cambria"/>
                <w:sz w:val="24"/>
                <w:szCs w:val="24"/>
              </w:rPr>
            </w:pPr>
            <w:r>
              <w:rPr>
                <w:rFonts w:ascii="Cambria" w:hAnsi="Cambria"/>
                <w:sz w:val="24"/>
                <w:szCs w:val="24"/>
              </w:rPr>
              <w:t>MME  8</w:t>
            </w:r>
            <w:r w:rsidR="00C81D77" w:rsidRPr="00143EDC">
              <w:rPr>
                <w:rFonts w:ascii="Cambria" w:hAnsi="Cambria"/>
                <w:sz w:val="24"/>
                <w:szCs w:val="24"/>
              </w:rPr>
              <w:t xml:space="preserve">02 </w:t>
            </w:r>
          </w:p>
        </w:tc>
        <w:tc>
          <w:tcPr>
            <w:tcW w:w="4820" w:type="dxa"/>
            <w:shd w:val="clear" w:color="auto" w:fill="auto"/>
          </w:tcPr>
          <w:p w:rsidR="00C81D77" w:rsidRPr="00143EDC" w:rsidRDefault="00C81D77" w:rsidP="00143EDC">
            <w:pPr>
              <w:rPr>
                <w:rFonts w:ascii="Cambria" w:hAnsi="Cambria"/>
                <w:sz w:val="24"/>
                <w:szCs w:val="24"/>
              </w:rPr>
            </w:pPr>
            <w:r w:rsidRPr="00143EDC">
              <w:rPr>
                <w:rFonts w:ascii="Cambria" w:hAnsi="Cambria"/>
                <w:sz w:val="24"/>
                <w:szCs w:val="24"/>
              </w:rPr>
              <w:t>An</w:t>
            </w:r>
            <w:r>
              <w:rPr>
                <w:rFonts w:ascii="Cambria" w:hAnsi="Cambria"/>
                <w:sz w:val="24"/>
                <w:szCs w:val="24"/>
              </w:rPr>
              <w:t>alytical tools for research in e</w:t>
            </w:r>
            <w:r w:rsidRPr="00143EDC">
              <w:rPr>
                <w:rFonts w:ascii="Cambria" w:hAnsi="Cambria"/>
                <w:sz w:val="24"/>
                <w:szCs w:val="24"/>
              </w:rPr>
              <w:t>ngineering</w:t>
            </w:r>
          </w:p>
        </w:tc>
        <w:tc>
          <w:tcPr>
            <w:tcW w:w="1276" w:type="dxa"/>
            <w:shd w:val="clear" w:color="auto" w:fill="auto"/>
          </w:tcPr>
          <w:p w:rsidR="00C81D77" w:rsidRPr="00143EDC" w:rsidRDefault="00C81D77" w:rsidP="00143EDC">
            <w:pPr>
              <w:rPr>
                <w:rFonts w:ascii="Cambria" w:hAnsi="Cambria"/>
                <w:sz w:val="24"/>
                <w:szCs w:val="24"/>
              </w:rPr>
            </w:pPr>
            <w:r w:rsidRPr="00143EDC">
              <w:rPr>
                <w:rFonts w:ascii="Cambria" w:hAnsi="Cambria"/>
                <w:sz w:val="24"/>
                <w:szCs w:val="24"/>
              </w:rPr>
              <w:t>3</w:t>
            </w:r>
          </w:p>
        </w:tc>
      </w:tr>
      <w:tr w:rsidR="00C81D77" w:rsidRPr="00C43D85" w:rsidTr="00C81D77">
        <w:tc>
          <w:tcPr>
            <w:tcW w:w="1951" w:type="dxa"/>
            <w:shd w:val="clear" w:color="auto" w:fill="auto"/>
          </w:tcPr>
          <w:p w:rsidR="00C81D77" w:rsidRPr="00143EDC" w:rsidRDefault="000C79AA" w:rsidP="000C79AA">
            <w:pPr>
              <w:rPr>
                <w:rFonts w:ascii="Cambria" w:hAnsi="Cambria"/>
                <w:sz w:val="24"/>
                <w:szCs w:val="24"/>
              </w:rPr>
            </w:pPr>
            <w:r>
              <w:rPr>
                <w:rFonts w:ascii="Cambria" w:hAnsi="Cambria"/>
                <w:sz w:val="24"/>
                <w:szCs w:val="24"/>
              </w:rPr>
              <w:t>MME 891</w:t>
            </w:r>
          </w:p>
        </w:tc>
        <w:tc>
          <w:tcPr>
            <w:tcW w:w="4820" w:type="dxa"/>
            <w:shd w:val="clear" w:color="auto" w:fill="auto"/>
          </w:tcPr>
          <w:p w:rsidR="00C81D77" w:rsidRPr="00143EDC" w:rsidRDefault="000C79AA" w:rsidP="00143EDC">
            <w:pPr>
              <w:rPr>
                <w:rFonts w:ascii="Cambria" w:hAnsi="Cambria"/>
                <w:sz w:val="24"/>
                <w:szCs w:val="24"/>
              </w:rPr>
            </w:pPr>
            <w:r w:rsidRPr="00143EDC">
              <w:rPr>
                <w:rFonts w:ascii="Cambria" w:hAnsi="Cambria"/>
                <w:sz w:val="24"/>
                <w:szCs w:val="24"/>
              </w:rPr>
              <w:t>SEMINAR  3</w:t>
            </w:r>
            <w:r>
              <w:rPr>
                <w:rFonts w:ascii="Cambria" w:hAnsi="Cambria"/>
                <w:sz w:val="24"/>
                <w:szCs w:val="24"/>
              </w:rPr>
              <w:t>(</w:t>
            </w:r>
            <w:r w:rsidR="00C81D77" w:rsidRPr="00143EDC">
              <w:rPr>
                <w:rFonts w:ascii="Cambria" w:hAnsi="Cambria"/>
                <w:sz w:val="24"/>
                <w:szCs w:val="24"/>
                <w:lang w:val="en-GB"/>
              </w:rPr>
              <w:t>Research Finding report</w:t>
            </w:r>
            <w:r>
              <w:rPr>
                <w:rFonts w:ascii="Cambria" w:hAnsi="Cambria"/>
                <w:sz w:val="24"/>
                <w:szCs w:val="24"/>
                <w:lang w:val="en-GB"/>
              </w:rPr>
              <w:t>)</w:t>
            </w:r>
          </w:p>
        </w:tc>
        <w:tc>
          <w:tcPr>
            <w:tcW w:w="1276" w:type="dxa"/>
            <w:shd w:val="clear" w:color="auto" w:fill="auto"/>
          </w:tcPr>
          <w:p w:rsidR="00C81D77" w:rsidRPr="00143EDC" w:rsidRDefault="00C81D77" w:rsidP="00143EDC">
            <w:pPr>
              <w:rPr>
                <w:rFonts w:ascii="Cambria" w:hAnsi="Cambria"/>
                <w:sz w:val="24"/>
                <w:szCs w:val="24"/>
              </w:rPr>
            </w:pPr>
            <w:r w:rsidRPr="00143EDC">
              <w:rPr>
                <w:rFonts w:ascii="Cambria" w:hAnsi="Cambria"/>
                <w:sz w:val="24"/>
                <w:szCs w:val="24"/>
              </w:rPr>
              <w:t>3</w:t>
            </w:r>
          </w:p>
        </w:tc>
      </w:tr>
      <w:tr w:rsidR="00C81D77" w:rsidRPr="00C43D85" w:rsidTr="00C81D77">
        <w:tc>
          <w:tcPr>
            <w:tcW w:w="1951" w:type="dxa"/>
            <w:shd w:val="clear" w:color="auto" w:fill="auto"/>
          </w:tcPr>
          <w:p w:rsidR="00C81D77" w:rsidRPr="00143EDC" w:rsidRDefault="000C79AA" w:rsidP="00D97E06">
            <w:pPr>
              <w:rPr>
                <w:rFonts w:ascii="Cambria" w:hAnsi="Cambria"/>
                <w:sz w:val="24"/>
                <w:szCs w:val="24"/>
              </w:rPr>
            </w:pPr>
            <w:r>
              <w:rPr>
                <w:rFonts w:ascii="Cambria" w:hAnsi="Cambria"/>
                <w:sz w:val="24"/>
                <w:szCs w:val="24"/>
                <w:lang w:val="en-GB"/>
              </w:rPr>
              <w:t>MME 8</w:t>
            </w:r>
            <w:r w:rsidR="00C81D77">
              <w:rPr>
                <w:rFonts w:ascii="Cambria" w:hAnsi="Cambria"/>
                <w:sz w:val="24"/>
                <w:szCs w:val="24"/>
                <w:lang w:val="en-GB"/>
              </w:rPr>
              <w:t>08</w:t>
            </w:r>
          </w:p>
        </w:tc>
        <w:tc>
          <w:tcPr>
            <w:tcW w:w="4820" w:type="dxa"/>
            <w:shd w:val="clear" w:color="auto" w:fill="auto"/>
          </w:tcPr>
          <w:p w:rsidR="00C81D77" w:rsidRPr="00143EDC" w:rsidRDefault="00C81D77" w:rsidP="00804D9B">
            <w:pPr>
              <w:rPr>
                <w:rFonts w:ascii="Cambria" w:hAnsi="Cambria"/>
                <w:sz w:val="24"/>
                <w:szCs w:val="24"/>
                <w:lang w:val="en-GB"/>
              </w:rPr>
            </w:pPr>
            <w:r>
              <w:rPr>
                <w:rFonts w:ascii="Cambria" w:hAnsi="Cambria"/>
                <w:sz w:val="24"/>
                <w:szCs w:val="24"/>
                <w:lang w:val="en-GB"/>
              </w:rPr>
              <w:t>M</w:t>
            </w:r>
            <w:r w:rsidRPr="00D97E06">
              <w:rPr>
                <w:rFonts w:ascii="Cambria" w:hAnsi="Cambria"/>
                <w:sz w:val="24"/>
                <w:szCs w:val="24"/>
                <w:lang w:val="en-GB"/>
              </w:rPr>
              <w:t>odeling</w:t>
            </w:r>
            <w:r w:rsidR="00756ED1">
              <w:rPr>
                <w:rFonts w:ascii="Cambria" w:hAnsi="Cambria"/>
                <w:sz w:val="24"/>
                <w:szCs w:val="24"/>
                <w:lang w:val="en-GB"/>
              </w:rPr>
              <w:t xml:space="preserve"> </w:t>
            </w:r>
            <w:r w:rsidRPr="00D97E06">
              <w:rPr>
                <w:rFonts w:ascii="Cambria" w:hAnsi="Cambria"/>
                <w:sz w:val="24"/>
                <w:szCs w:val="24"/>
                <w:lang w:val="en-GB"/>
              </w:rPr>
              <w:t xml:space="preserve"> &amp; simulation of </w:t>
            </w:r>
            <w:r>
              <w:rPr>
                <w:rFonts w:ascii="Cambria" w:hAnsi="Cambria"/>
                <w:sz w:val="24"/>
                <w:szCs w:val="24"/>
                <w:lang w:val="en-GB"/>
              </w:rPr>
              <w:t>metall.</w:t>
            </w:r>
            <w:r w:rsidRPr="00D97E06">
              <w:rPr>
                <w:rFonts w:ascii="Cambria" w:hAnsi="Cambria"/>
                <w:sz w:val="24"/>
                <w:szCs w:val="24"/>
                <w:lang w:val="en-GB"/>
              </w:rPr>
              <w:t xml:space="preserve"> processes</w:t>
            </w:r>
          </w:p>
        </w:tc>
        <w:tc>
          <w:tcPr>
            <w:tcW w:w="1276" w:type="dxa"/>
            <w:shd w:val="clear" w:color="auto" w:fill="auto"/>
          </w:tcPr>
          <w:p w:rsidR="00C81D77" w:rsidRPr="00143EDC" w:rsidRDefault="00C81D77" w:rsidP="00D97E06">
            <w:pPr>
              <w:rPr>
                <w:rFonts w:ascii="Cambria" w:hAnsi="Cambria"/>
                <w:sz w:val="24"/>
                <w:szCs w:val="24"/>
              </w:rPr>
            </w:pPr>
            <w:r>
              <w:rPr>
                <w:rFonts w:ascii="Cambria" w:hAnsi="Cambria"/>
                <w:sz w:val="24"/>
                <w:szCs w:val="24"/>
              </w:rPr>
              <w:t>4</w:t>
            </w:r>
          </w:p>
        </w:tc>
      </w:tr>
      <w:tr w:rsidR="00C81D77" w:rsidRPr="00C43D85" w:rsidTr="00C81D77">
        <w:tc>
          <w:tcPr>
            <w:tcW w:w="1951" w:type="dxa"/>
            <w:shd w:val="clear" w:color="auto" w:fill="auto"/>
          </w:tcPr>
          <w:p w:rsidR="00C81D77" w:rsidRPr="00143EDC" w:rsidRDefault="00C81D77" w:rsidP="00243E85">
            <w:pPr>
              <w:rPr>
                <w:rFonts w:ascii="Cambria" w:hAnsi="Cambria"/>
                <w:sz w:val="24"/>
                <w:szCs w:val="24"/>
              </w:rPr>
            </w:pPr>
            <w:r>
              <w:rPr>
                <w:rFonts w:ascii="Cambria" w:hAnsi="Cambria"/>
                <w:sz w:val="24"/>
                <w:szCs w:val="24"/>
              </w:rPr>
              <w:t xml:space="preserve">MME  </w:t>
            </w:r>
            <w:r w:rsidR="000C79AA">
              <w:rPr>
                <w:rFonts w:ascii="Cambria" w:hAnsi="Cambria"/>
                <w:sz w:val="24"/>
                <w:szCs w:val="24"/>
              </w:rPr>
              <w:t>892</w:t>
            </w:r>
          </w:p>
        </w:tc>
        <w:tc>
          <w:tcPr>
            <w:tcW w:w="4820" w:type="dxa"/>
            <w:shd w:val="clear" w:color="auto" w:fill="auto"/>
          </w:tcPr>
          <w:p w:rsidR="00C81D77" w:rsidRPr="00143EDC" w:rsidRDefault="000C79AA" w:rsidP="00143EDC">
            <w:pPr>
              <w:rPr>
                <w:rFonts w:ascii="Cambria" w:hAnsi="Cambria"/>
                <w:sz w:val="24"/>
                <w:szCs w:val="24"/>
              </w:rPr>
            </w:pPr>
            <w:r>
              <w:rPr>
                <w:rFonts w:ascii="Cambria" w:hAnsi="Cambria"/>
                <w:sz w:val="24"/>
                <w:szCs w:val="24"/>
              </w:rPr>
              <w:t>PhD Thesis</w:t>
            </w:r>
            <w:r w:rsidRPr="00143EDC">
              <w:rPr>
                <w:rFonts w:ascii="Cambria" w:hAnsi="Cambria"/>
                <w:sz w:val="24"/>
                <w:szCs w:val="24"/>
              </w:rPr>
              <w:t xml:space="preserve"> </w:t>
            </w:r>
          </w:p>
        </w:tc>
        <w:tc>
          <w:tcPr>
            <w:tcW w:w="1276" w:type="dxa"/>
            <w:shd w:val="clear" w:color="auto" w:fill="auto"/>
          </w:tcPr>
          <w:p w:rsidR="00C81D77" w:rsidRPr="00143EDC" w:rsidRDefault="00C81D77" w:rsidP="00143EDC">
            <w:pPr>
              <w:rPr>
                <w:rFonts w:ascii="Cambria" w:hAnsi="Cambria"/>
                <w:sz w:val="24"/>
                <w:szCs w:val="24"/>
              </w:rPr>
            </w:pPr>
            <w:r w:rsidRPr="00143EDC">
              <w:rPr>
                <w:rFonts w:ascii="Cambria" w:hAnsi="Cambria"/>
                <w:sz w:val="24"/>
                <w:szCs w:val="24"/>
              </w:rPr>
              <w:t>12</w:t>
            </w:r>
          </w:p>
        </w:tc>
      </w:tr>
    </w:tbl>
    <w:p w:rsidR="00143EDC" w:rsidRDefault="00143EDC" w:rsidP="00143EDC">
      <w:pPr>
        <w:tabs>
          <w:tab w:val="left" w:pos="2796"/>
        </w:tabs>
      </w:pPr>
      <w:r>
        <w:tab/>
      </w:r>
    </w:p>
    <w:p w:rsidR="00143EDC" w:rsidRPr="00143EDC" w:rsidRDefault="00143EDC" w:rsidP="00143EDC">
      <w:pPr>
        <w:tabs>
          <w:tab w:val="left" w:pos="1416"/>
        </w:tabs>
      </w:pPr>
      <w:r>
        <w:tab/>
      </w:r>
    </w:p>
    <w:p w:rsidR="00143EDC" w:rsidRDefault="00143EDC" w:rsidP="00143EDC">
      <w:pPr>
        <w:tabs>
          <w:tab w:val="left" w:pos="1416"/>
        </w:tabs>
      </w:pPr>
    </w:p>
    <w:p w:rsidR="00143EDC" w:rsidRPr="00143EDC" w:rsidRDefault="00143EDC" w:rsidP="00143EDC"/>
    <w:p w:rsidR="00143EDC" w:rsidRPr="00143EDC" w:rsidRDefault="00143EDC" w:rsidP="00143EDC"/>
    <w:p w:rsidR="00143EDC" w:rsidRPr="00143EDC" w:rsidRDefault="00143EDC" w:rsidP="00143EDC"/>
    <w:p w:rsidR="0019695E" w:rsidRDefault="0019695E" w:rsidP="005B5EC3">
      <w:pPr>
        <w:spacing w:after="0" w:line="360" w:lineRule="auto"/>
        <w:ind w:left="720"/>
        <w:rPr>
          <w:rFonts w:ascii="Cambria" w:hAnsi="Cambria"/>
          <w:b/>
          <w:sz w:val="24"/>
          <w:szCs w:val="24"/>
          <w:u w:val="single"/>
        </w:rPr>
      </w:pPr>
    </w:p>
    <w:p w:rsidR="00143EDC" w:rsidRDefault="00E5786D" w:rsidP="0019695E">
      <w:pPr>
        <w:spacing w:after="0" w:line="360" w:lineRule="auto"/>
        <w:ind w:left="720"/>
        <w:rPr>
          <w:rFonts w:ascii="Cambria" w:hAnsi="Cambria"/>
          <w:b/>
          <w:sz w:val="24"/>
          <w:szCs w:val="24"/>
          <w:u w:val="single"/>
        </w:rPr>
      </w:pPr>
      <w:r>
        <w:rPr>
          <w:rFonts w:ascii="Cambria" w:hAnsi="Cambria"/>
          <w:b/>
          <w:sz w:val="24"/>
          <w:szCs w:val="24"/>
          <w:u w:val="single"/>
        </w:rPr>
        <w:t>SECOND SEMESTER: - Ph</w:t>
      </w:r>
      <w:r w:rsidR="000D4D4F" w:rsidRPr="00C0087A">
        <w:rPr>
          <w:rFonts w:ascii="Cambria" w:hAnsi="Cambria"/>
          <w:b/>
          <w:sz w:val="24"/>
          <w:szCs w:val="24"/>
          <w:u w:val="single"/>
        </w:rPr>
        <w:t xml:space="preserve">. D. </w:t>
      </w:r>
      <w:r w:rsidR="000D4D4F">
        <w:rPr>
          <w:rFonts w:ascii="Cambria" w:hAnsi="Cambria"/>
          <w:b/>
          <w:sz w:val="24"/>
          <w:szCs w:val="24"/>
          <w:u w:val="single"/>
        </w:rPr>
        <w:t>P</w:t>
      </w:r>
      <w:r w:rsidR="000D4D4F" w:rsidRPr="00C0087A">
        <w:rPr>
          <w:rFonts w:ascii="Cambria" w:hAnsi="Cambria"/>
          <w:b/>
          <w:sz w:val="24"/>
          <w:szCs w:val="24"/>
          <w:u w:val="single"/>
        </w:rPr>
        <w:t>ROGRAMME</w:t>
      </w:r>
    </w:p>
    <w:p w:rsidR="0019695E" w:rsidRPr="00C0087A" w:rsidRDefault="0019695E" w:rsidP="0019695E">
      <w:pPr>
        <w:spacing w:after="0" w:line="360" w:lineRule="auto"/>
        <w:ind w:left="720"/>
        <w:rPr>
          <w:rFonts w:ascii="Cambria" w:hAnsi="Cambria"/>
          <w:b/>
          <w:sz w:val="24"/>
          <w:szCs w:val="24"/>
          <w:u w:val="single"/>
        </w:rPr>
      </w:pPr>
    </w:p>
    <w:p w:rsidR="00143EDC" w:rsidRDefault="005B5EC3" w:rsidP="0019695E">
      <w:pPr>
        <w:tabs>
          <w:tab w:val="left" w:pos="2400"/>
        </w:tabs>
        <w:spacing w:after="0" w:line="360" w:lineRule="auto"/>
        <w:ind w:left="720"/>
        <w:rPr>
          <w:rFonts w:ascii="Cambria" w:hAnsi="Cambria"/>
          <w:b/>
          <w:sz w:val="24"/>
          <w:szCs w:val="24"/>
        </w:rPr>
      </w:pPr>
      <w:r>
        <w:rPr>
          <w:rFonts w:ascii="Cambria" w:hAnsi="Cambria"/>
          <w:b/>
          <w:sz w:val="24"/>
          <w:szCs w:val="24"/>
        </w:rPr>
        <w:t xml:space="preserve">Elective/ Specialization </w:t>
      </w:r>
      <w:r w:rsidRPr="002C2C19">
        <w:rPr>
          <w:rFonts w:ascii="Cambria" w:hAnsi="Cambria"/>
          <w:b/>
          <w:sz w:val="24"/>
          <w:szCs w:val="24"/>
        </w:rPr>
        <w:t>courses</w:t>
      </w:r>
    </w:p>
    <w:p w:rsidR="00A70A48" w:rsidRDefault="0019695E" w:rsidP="00756ED1">
      <w:pPr>
        <w:tabs>
          <w:tab w:val="left" w:pos="2400"/>
        </w:tabs>
        <w:spacing w:after="0" w:line="360" w:lineRule="auto"/>
        <w:ind w:left="720"/>
        <w:jc w:val="both"/>
        <w:rPr>
          <w:rFonts w:ascii="Cambria" w:hAnsi="Cambria"/>
          <w:sz w:val="24"/>
          <w:szCs w:val="24"/>
        </w:rPr>
      </w:pPr>
      <w:r>
        <w:rPr>
          <w:rFonts w:ascii="Cambria" w:hAnsi="Cambria"/>
          <w:sz w:val="24"/>
          <w:szCs w:val="24"/>
        </w:rPr>
        <w:t>A</w:t>
      </w:r>
      <w:r w:rsidR="00C0087A">
        <w:rPr>
          <w:rFonts w:ascii="Cambria" w:hAnsi="Cambria"/>
          <w:sz w:val="24"/>
          <w:szCs w:val="24"/>
        </w:rPr>
        <w:t xml:space="preserve"> Ph.D.</w:t>
      </w:r>
      <w:r>
        <w:rPr>
          <w:rFonts w:ascii="Cambria" w:hAnsi="Cambria"/>
          <w:sz w:val="24"/>
          <w:szCs w:val="24"/>
        </w:rPr>
        <w:t xml:space="preserve"> student</w:t>
      </w:r>
      <w:r w:rsidR="00B67A1C">
        <w:rPr>
          <w:rFonts w:ascii="Cambria" w:hAnsi="Cambria"/>
          <w:sz w:val="24"/>
          <w:szCs w:val="24"/>
        </w:rPr>
        <w:t xml:space="preserve"> may be </w:t>
      </w:r>
      <w:r>
        <w:rPr>
          <w:rFonts w:ascii="Cambria" w:hAnsi="Cambria"/>
          <w:sz w:val="24"/>
          <w:szCs w:val="24"/>
        </w:rPr>
        <w:t xml:space="preserve">required </w:t>
      </w:r>
      <w:r w:rsidR="00B67A1C">
        <w:rPr>
          <w:rFonts w:ascii="Cambria" w:hAnsi="Cambria"/>
          <w:sz w:val="24"/>
          <w:szCs w:val="24"/>
        </w:rPr>
        <w:t>to take some elective</w:t>
      </w:r>
      <w:r w:rsidR="00143EDC">
        <w:rPr>
          <w:rFonts w:ascii="Cambria" w:hAnsi="Cambria"/>
          <w:sz w:val="24"/>
          <w:szCs w:val="24"/>
        </w:rPr>
        <w:t xml:space="preserve"> courses </w:t>
      </w:r>
      <w:r>
        <w:rPr>
          <w:rFonts w:ascii="Cambria" w:hAnsi="Cambria"/>
          <w:sz w:val="24"/>
          <w:szCs w:val="24"/>
        </w:rPr>
        <w:t>in any of specialization</w:t>
      </w:r>
      <w:r w:rsidR="00E5786D">
        <w:rPr>
          <w:rFonts w:ascii="Cambria" w:hAnsi="Cambria"/>
          <w:sz w:val="24"/>
          <w:szCs w:val="24"/>
        </w:rPr>
        <w:t xml:space="preserve"> </w:t>
      </w:r>
      <w:r>
        <w:rPr>
          <w:rFonts w:ascii="Cambria" w:hAnsi="Cambria"/>
          <w:sz w:val="24"/>
          <w:szCs w:val="24"/>
        </w:rPr>
        <w:t>areas in section 8, if need be by the supervisor(s) in</w:t>
      </w:r>
      <w:r w:rsidR="00C0087A">
        <w:rPr>
          <w:rFonts w:ascii="Cambria" w:hAnsi="Cambria"/>
          <w:sz w:val="24"/>
          <w:szCs w:val="24"/>
        </w:rPr>
        <w:t xml:space="preserve"> addition to the compulsory courses. </w:t>
      </w:r>
    </w:p>
    <w:p w:rsidR="00756ED1" w:rsidRDefault="00756ED1" w:rsidP="00756ED1">
      <w:pPr>
        <w:tabs>
          <w:tab w:val="left" w:pos="2400"/>
        </w:tabs>
        <w:spacing w:after="0" w:line="360" w:lineRule="auto"/>
        <w:ind w:left="720"/>
        <w:jc w:val="both"/>
        <w:rPr>
          <w:rFonts w:ascii="Cambria" w:hAnsi="Cambria"/>
          <w:sz w:val="24"/>
          <w:szCs w:val="24"/>
        </w:rPr>
      </w:pPr>
    </w:p>
    <w:p w:rsidR="00C0087A" w:rsidRPr="005B5EC3" w:rsidRDefault="000D4D4F" w:rsidP="005B5EC3">
      <w:pPr>
        <w:pStyle w:val="ListParagraph"/>
        <w:numPr>
          <w:ilvl w:val="0"/>
          <w:numId w:val="1"/>
        </w:numPr>
        <w:tabs>
          <w:tab w:val="left" w:pos="2400"/>
        </w:tabs>
        <w:spacing w:after="0" w:line="480" w:lineRule="auto"/>
        <w:ind w:left="720" w:firstLine="0"/>
        <w:rPr>
          <w:rFonts w:ascii="Cambria" w:hAnsi="Cambria"/>
          <w:sz w:val="24"/>
          <w:szCs w:val="24"/>
        </w:rPr>
      </w:pPr>
      <w:r>
        <w:rPr>
          <w:rFonts w:ascii="Cambria" w:hAnsi="Cambria"/>
          <w:b/>
          <w:sz w:val="24"/>
          <w:szCs w:val="24"/>
        </w:rPr>
        <w:t>C</w:t>
      </w:r>
      <w:r w:rsidRPr="006672D0">
        <w:rPr>
          <w:rFonts w:ascii="Cambria" w:hAnsi="Cambria"/>
          <w:b/>
          <w:sz w:val="24"/>
          <w:szCs w:val="24"/>
        </w:rPr>
        <w:t>OURSE DESCRIPTION</w:t>
      </w:r>
      <w:r>
        <w:rPr>
          <w:rFonts w:ascii="Cambria" w:hAnsi="Cambria"/>
          <w:b/>
          <w:sz w:val="24"/>
          <w:szCs w:val="24"/>
        </w:rPr>
        <w:t>/OUTLINE</w:t>
      </w:r>
    </w:p>
    <w:p w:rsidR="005B5EC3" w:rsidRPr="006672D0" w:rsidRDefault="000D4D4F" w:rsidP="005B5EC3">
      <w:pPr>
        <w:pStyle w:val="ListParagraph"/>
        <w:numPr>
          <w:ilvl w:val="0"/>
          <w:numId w:val="38"/>
        </w:numPr>
        <w:tabs>
          <w:tab w:val="left" w:pos="2400"/>
        </w:tabs>
        <w:spacing w:after="0" w:line="480" w:lineRule="auto"/>
        <w:ind w:left="720" w:firstLine="0"/>
        <w:rPr>
          <w:rFonts w:ascii="Cambria" w:hAnsi="Cambria"/>
          <w:sz w:val="24"/>
          <w:szCs w:val="24"/>
        </w:rPr>
      </w:pPr>
      <w:r>
        <w:rPr>
          <w:rFonts w:ascii="Cambria" w:hAnsi="Cambria"/>
          <w:b/>
          <w:sz w:val="24"/>
          <w:szCs w:val="24"/>
        </w:rPr>
        <w:t>PGD COURSE DESCRIPTIONS</w:t>
      </w:r>
    </w:p>
    <w:p w:rsidR="00C0087A" w:rsidRPr="006672D0" w:rsidRDefault="000D4D4F" w:rsidP="005E57E8">
      <w:pPr>
        <w:spacing w:after="0" w:line="360" w:lineRule="auto"/>
        <w:ind w:left="720"/>
        <w:jc w:val="both"/>
        <w:rPr>
          <w:rFonts w:ascii="Cambria" w:hAnsi="Cambria"/>
          <w:b/>
          <w:sz w:val="24"/>
          <w:szCs w:val="24"/>
          <w:lang w:val="en-GB"/>
        </w:rPr>
      </w:pPr>
      <w:r w:rsidRPr="006672D0">
        <w:rPr>
          <w:rFonts w:ascii="Cambria" w:hAnsi="Cambria"/>
          <w:b/>
          <w:sz w:val="24"/>
          <w:szCs w:val="24"/>
        </w:rPr>
        <w:t>MME</w:t>
      </w:r>
      <w:r w:rsidR="000C79AA">
        <w:rPr>
          <w:rFonts w:ascii="Cambria" w:hAnsi="Cambria"/>
          <w:b/>
          <w:sz w:val="24"/>
          <w:szCs w:val="24"/>
        </w:rPr>
        <w:t xml:space="preserve"> 06</w:t>
      </w:r>
      <w:r>
        <w:rPr>
          <w:rFonts w:ascii="Cambria" w:hAnsi="Cambria"/>
          <w:b/>
          <w:sz w:val="24"/>
          <w:szCs w:val="24"/>
        </w:rPr>
        <w:t>11</w:t>
      </w:r>
      <w:r w:rsidR="00C0087A" w:rsidRPr="006672D0">
        <w:rPr>
          <w:rFonts w:ascii="Cambria" w:hAnsi="Cambria"/>
          <w:b/>
          <w:sz w:val="24"/>
          <w:szCs w:val="24"/>
        </w:rPr>
        <w:t xml:space="preserve">:  </w:t>
      </w:r>
      <w:r w:rsidR="005B5EC3">
        <w:rPr>
          <w:rFonts w:ascii="Cambria" w:hAnsi="Cambria"/>
          <w:b/>
          <w:sz w:val="24"/>
          <w:szCs w:val="24"/>
        </w:rPr>
        <w:t>P</w:t>
      </w:r>
      <w:r w:rsidR="005B5EC3" w:rsidRPr="006672D0">
        <w:rPr>
          <w:rFonts w:ascii="Cambria" w:hAnsi="Cambria"/>
          <w:b/>
          <w:sz w:val="24"/>
          <w:szCs w:val="24"/>
        </w:rPr>
        <w:t xml:space="preserve">roduction metallurgy                          </w:t>
      </w:r>
    </w:p>
    <w:p w:rsidR="00C0087A" w:rsidRDefault="00C0087A" w:rsidP="005E57E8">
      <w:pPr>
        <w:spacing w:after="0" w:line="360" w:lineRule="auto"/>
        <w:ind w:left="720"/>
        <w:jc w:val="both"/>
        <w:rPr>
          <w:rFonts w:ascii="Cambria" w:hAnsi="Cambria"/>
          <w:sz w:val="24"/>
          <w:szCs w:val="24"/>
        </w:rPr>
      </w:pPr>
      <w:r w:rsidRPr="006672D0">
        <w:rPr>
          <w:rFonts w:ascii="Cambria" w:hAnsi="Cambria"/>
          <w:sz w:val="24"/>
          <w:szCs w:val="24"/>
        </w:rPr>
        <w:t>Stress-strain relation in bulk deformation processes. Holloman equation. Forces and work of deformation. Hot deformation and superplasticity. Cold working upsetting, extrusion, rolling, a</w:t>
      </w:r>
      <w:r w:rsidR="00756ED1">
        <w:rPr>
          <w:rFonts w:ascii="Cambria" w:hAnsi="Cambria"/>
          <w:sz w:val="24"/>
          <w:szCs w:val="24"/>
        </w:rPr>
        <w:t xml:space="preserve">nd drawing. </w:t>
      </w:r>
      <w:r w:rsidRPr="006672D0">
        <w:rPr>
          <w:rFonts w:ascii="Cambria" w:hAnsi="Cambria"/>
          <w:sz w:val="24"/>
          <w:szCs w:val="24"/>
        </w:rPr>
        <w:t>Materials joining processes</w:t>
      </w:r>
      <w:r w:rsidR="00756ED1">
        <w:rPr>
          <w:rFonts w:ascii="Cambria" w:hAnsi="Cambria"/>
          <w:sz w:val="24"/>
          <w:szCs w:val="24"/>
        </w:rPr>
        <w:t>,</w:t>
      </w:r>
      <w:r w:rsidRPr="006672D0">
        <w:rPr>
          <w:rFonts w:ascii="Cambria" w:hAnsi="Cambria"/>
          <w:sz w:val="24"/>
          <w:szCs w:val="24"/>
        </w:rPr>
        <w:t xml:space="preserve"> Weldability of metals. Weld nature, quality, microstructure and properties, welding speed and defects. Brazing, soldering; Metal sheet forming, deep drawing, ironing, effect of anisotropic properties on formability; Power metallurgy and metal casting methods. </w:t>
      </w:r>
      <w:r w:rsidR="000D4D4F">
        <w:rPr>
          <w:rFonts w:ascii="Cambria" w:hAnsi="Cambria"/>
          <w:sz w:val="24"/>
          <w:szCs w:val="24"/>
        </w:rPr>
        <w:t>(2</w:t>
      </w:r>
      <w:r w:rsidR="0094429E">
        <w:rPr>
          <w:rFonts w:ascii="Cambria" w:hAnsi="Cambria"/>
          <w:sz w:val="24"/>
          <w:szCs w:val="24"/>
        </w:rPr>
        <w:t xml:space="preserve"> units)</w:t>
      </w:r>
    </w:p>
    <w:p w:rsidR="0019695E" w:rsidRPr="006672D0" w:rsidRDefault="0019695E" w:rsidP="005E57E8">
      <w:pPr>
        <w:spacing w:after="0" w:line="360" w:lineRule="auto"/>
        <w:ind w:left="720"/>
        <w:jc w:val="both"/>
        <w:rPr>
          <w:rFonts w:ascii="Cambria" w:hAnsi="Cambria"/>
          <w:sz w:val="24"/>
          <w:szCs w:val="24"/>
        </w:rPr>
      </w:pPr>
    </w:p>
    <w:p w:rsidR="00C0087A" w:rsidRPr="006672D0" w:rsidRDefault="000D4D4F" w:rsidP="005E57E8">
      <w:pPr>
        <w:spacing w:after="0" w:line="360" w:lineRule="auto"/>
        <w:ind w:left="720"/>
        <w:jc w:val="both"/>
        <w:rPr>
          <w:rFonts w:ascii="Cambria" w:hAnsi="Cambria"/>
          <w:b/>
          <w:sz w:val="24"/>
          <w:szCs w:val="24"/>
          <w:lang w:val="en-GB"/>
        </w:rPr>
      </w:pPr>
      <w:r w:rsidRPr="006672D0">
        <w:rPr>
          <w:rFonts w:ascii="Cambria" w:hAnsi="Cambria"/>
          <w:b/>
          <w:sz w:val="24"/>
          <w:szCs w:val="24"/>
        </w:rPr>
        <w:t xml:space="preserve">MME </w:t>
      </w:r>
      <w:r w:rsidR="000C79AA">
        <w:rPr>
          <w:rFonts w:ascii="Cambria" w:hAnsi="Cambria"/>
          <w:b/>
          <w:sz w:val="24"/>
          <w:szCs w:val="24"/>
        </w:rPr>
        <w:t>06</w:t>
      </w:r>
      <w:r>
        <w:rPr>
          <w:rFonts w:ascii="Cambria" w:hAnsi="Cambria"/>
          <w:b/>
          <w:sz w:val="24"/>
          <w:szCs w:val="24"/>
        </w:rPr>
        <w:t>17</w:t>
      </w:r>
      <w:r w:rsidR="00C0087A" w:rsidRPr="006672D0">
        <w:rPr>
          <w:rFonts w:ascii="Cambria" w:hAnsi="Cambria"/>
          <w:b/>
          <w:sz w:val="24"/>
          <w:szCs w:val="24"/>
        </w:rPr>
        <w:t xml:space="preserve">:  </w:t>
      </w:r>
      <w:r w:rsidR="00D556CC" w:rsidRPr="006672D0">
        <w:rPr>
          <w:rFonts w:ascii="Cambria" w:hAnsi="Cambria"/>
          <w:b/>
          <w:sz w:val="24"/>
          <w:szCs w:val="24"/>
        </w:rPr>
        <w:t xml:space="preserve">Mineral Processing                                </w:t>
      </w:r>
    </w:p>
    <w:p w:rsidR="00C0087A" w:rsidRDefault="00C0087A" w:rsidP="005E57E8">
      <w:pPr>
        <w:spacing w:after="0" w:line="360" w:lineRule="auto"/>
        <w:ind w:left="720"/>
        <w:jc w:val="both"/>
        <w:rPr>
          <w:rFonts w:ascii="Cambria" w:hAnsi="Cambria"/>
          <w:sz w:val="24"/>
          <w:szCs w:val="24"/>
        </w:rPr>
      </w:pPr>
      <w:r w:rsidRPr="006672D0">
        <w:rPr>
          <w:rFonts w:ascii="Cambria" w:hAnsi="Cambria"/>
          <w:sz w:val="24"/>
          <w:szCs w:val="24"/>
        </w:rPr>
        <w:t xml:space="preserve">Occurrence and nature of major metallic ores. Comminution theory; criteria for selection of crushing, grinding and screening equipment, metallurgical accounting, laboratory size analysis. Classification. Mineral concentration techniques: gravity concentration, heavy medium separation, froth floatation, magnetic and electrostatic separation; selection of mineral concentration equipment. Dewatering and tailing disposal. Design, testing and evaluation of </w:t>
      </w:r>
      <w:r w:rsidRPr="006672D0">
        <w:rPr>
          <w:rFonts w:ascii="Cambria" w:hAnsi="Cambria"/>
          <w:sz w:val="24"/>
          <w:szCs w:val="24"/>
        </w:rPr>
        <w:lastRenderedPageBreak/>
        <w:t xml:space="preserve">mineral beneficiation flow sheets. Computer application in mineral process, application of mineralogy to mineral processing. </w:t>
      </w:r>
      <w:r w:rsidR="00D556CC" w:rsidRPr="006672D0">
        <w:rPr>
          <w:rFonts w:ascii="Cambria" w:hAnsi="Cambria"/>
          <w:sz w:val="24"/>
          <w:szCs w:val="24"/>
        </w:rPr>
        <w:t xml:space="preserve">. </w:t>
      </w:r>
      <w:r w:rsidR="000D4D4F" w:rsidRPr="000D4D4F">
        <w:rPr>
          <w:rFonts w:ascii="Cambria" w:hAnsi="Cambria"/>
          <w:sz w:val="24"/>
          <w:szCs w:val="24"/>
        </w:rPr>
        <w:t>(2 units)</w:t>
      </w:r>
    </w:p>
    <w:p w:rsidR="0019695E" w:rsidRPr="006672D0" w:rsidRDefault="0019695E" w:rsidP="005E57E8">
      <w:pPr>
        <w:spacing w:after="0" w:line="360" w:lineRule="auto"/>
        <w:ind w:left="720"/>
        <w:jc w:val="both"/>
        <w:rPr>
          <w:rFonts w:ascii="Cambria" w:hAnsi="Cambria"/>
          <w:sz w:val="24"/>
          <w:szCs w:val="24"/>
        </w:rPr>
      </w:pPr>
    </w:p>
    <w:p w:rsidR="006672D0" w:rsidRPr="006672D0" w:rsidRDefault="006672D0" w:rsidP="005E57E8">
      <w:pPr>
        <w:autoSpaceDE w:val="0"/>
        <w:autoSpaceDN w:val="0"/>
        <w:adjustRightInd w:val="0"/>
        <w:spacing w:after="0" w:line="360" w:lineRule="auto"/>
        <w:ind w:left="720"/>
        <w:jc w:val="both"/>
        <w:rPr>
          <w:rFonts w:ascii="Cambria" w:hAnsi="Cambria"/>
          <w:color w:val="000000"/>
          <w:sz w:val="24"/>
          <w:szCs w:val="24"/>
          <w:lang w:val="en-GB" w:eastAsia="en-GB"/>
        </w:rPr>
      </w:pPr>
      <w:r w:rsidRPr="006672D0">
        <w:rPr>
          <w:rFonts w:ascii="Cambria" w:hAnsi="Cambria"/>
          <w:b/>
          <w:bCs/>
          <w:color w:val="000000"/>
          <w:sz w:val="24"/>
          <w:szCs w:val="24"/>
          <w:lang w:val="en-GB" w:eastAsia="en-GB"/>
        </w:rPr>
        <w:t xml:space="preserve">ENGR. </w:t>
      </w:r>
      <w:r w:rsidR="000D4D4F">
        <w:rPr>
          <w:rFonts w:ascii="Cambria" w:hAnsi="Cambria"/>
          <w:b/>
          <w:bCs/>
          <w:color w:val="000000"/>
          <w:sz w:val="24"/>
          <w:szCs w:val="24"/>
          <w:lang w:val="en-GB" w:eastAsia="en-GB"/>
        </w:rPr>
        <w:t>0</w:t>
      </w:r>
      <w:r w:rsidR="000C79AA">
        <w:rPr>
          <w:rFonts w:ascii="Cambria" w:hAnsi="Cambria"/>
          <w:b/>
          <w:bCs/>
          <w:color w:val="000000"/>
          <w:sz w:val="24"/>
          <w:szCs w:val="24"/>
          <w:lang w:val="en-GB" w:eastAsia="en-GB"/>
        </w:rPr>
        <w:t>6</w:t>
      </w:r>
      <w:r w:rsidR="00C0087A" w:rsidRPr="006672D0">
        <w:rPr>
          <w:rFonts w:ascii="Cambria" w:hAnsi="Cambria"/>
          <w:b/>
          <w:bCs/>
          <w:color w:val="000000"/>
          <w:sz w:val="24"/>
          <w:szCs w:val="24"/>
          <w:lang w:val="en-GB" w:eastAsia="en-GB"/>
        </w:rPr>
        <w:t xml:space="preserve">05 – </w:t>
      </w:r>
      <w:r w:rsidR="009E6458">
        <w:rPr>
          <w:rFonts w:ascii="Cambria" w:hAnsi="Cambria"/>
          <w:b/>
          <w:bCs/>
          <w:color w:val="000000"/>
          <w:sz w:val="24"/>
          <w:szCs w:val="24"/>
          <w:lang w:val="en-GB" w:eastAsia="en-GB"/>
        </w:rPr>
        <w:t>Engineering Mathematics II</w:t>
      </w:r>
    </w:p>
    <w:p w:rsidR="00D556CC" w:rsidRDefault="00C0087A" w:rsidP="005E57E8">
      <w:pPr>
        <w:autoSpaceDE w:val="0"/>
        <w:autoSpaceDN w:val="0"/>
        <w:adjustRightInd w:val="0"/>
        <w:spacing w:after="0" w:line="360" w:lineRule="auto"/>
        <w:ind w:left="720"/>
        <w:jc w:val="both"/>
        <w:rPr>
          <w:rFonts w:ascii="Cambria" w:hAnsi="Cambria"/>
          <w:color w:val="000000"/>
          <w:sz w:val="24"/>
          <w:szCs w:val="24"/>
          <w:lang w:val="en-GB" w:eastAsia="en-GB"/>
        </w:rPr>
      </w:pPr>
      <w:r w:rsidRPr="006672D0">
        <w:rPr>
          <w:rFonts w:ascii="Cambria" w:hAnsi="Cambria"/>
          <w:color w:val="000000"/>
          <w:sz w:val="24"/>
          <w:szCs w:val="24"/>
          <w:lang w:val="en-GB" w:eastAsia="en-GB"/>
        </w:rPr>
        <w:t>Complex variables; function, deviation, language series, Taylor series, Cauchy theorem, Cauchy formula, Cauchy integrals. Analytical functions, singular points, Residual problems, conformal problems and mapping. Special functions; Gamma, Delta, Beta and error functions. Fourier integral, Fourier transforms for solving partial differential equations.</w:t>
      </w:r>
      <w:r w:rsidR="000D4D4F">
        <w:rPr>
          <w:rFonts w:ascii="Cambria" w:hAnsi="Cambria"/>
          <w:sz w:val="24"/>
          <w:szCs w:val="24"/>
        </w:rPr>
        <w:t>(2 units)</w:t>
      </w:r>
    </w:p>
    <w:p w:rsidR="00C0087A" w:rsidRPr="006672D0" w:rsidRDefault="00C0087A" w:rsidP="00756ED1">
      <w:pPr>
        <w:autoSpaceDE w:val="0"/>
        <w:autoSpaceDN w:val="0"/>
        <w:adjustRightInd w:val="0"/>
        <w:spacing w:after="0" w:line="360" w:lineRule="auto"/>
        <w:jc w:val="both"/>
        <w:rPr>
          <w:rFonts w:ascii="Cambria" w:hAnsi="Cambria"/>
          <w:sz w:val="24"/>
          <w:szCs w:val="24"/>
        </w:rPr>
      </w:pPr>
    </w:p>
    <w:p w:rsidR="00C0087A" w:rsidRPr="006672D0" w:rsidRDefault="00894F92" w:rsidP="005E57E8">
      <w:pPr>
        <w:spacing w:after="0" w:line="360" w:lineRule="auto"/>
        <w:ind w:left="720"/>
        <w:jc w:val="both"/>
        <w:rPr>
          <w:rFonts w:ascii="Cambria" w:hAnsi="Cambria"/>
          <w:b/>
          <w:sz w:val="24"/>
          <w:szCs w:val="24"/>
          <w:lang w:val="en-GB"/>
        </w:rPr>
      </w:pPr>
      <w:r>
        <w:rPr>
          <w:rFonts w:ascii="Cambria" w:hAnsi="Cambria"/>
          <w:b/>
          <w:sz w:val="24"/>
          <w:szCs w:val="24"/>
        </w:rPr>
        <w:t xml:space="preserve">MME </w:t>
      </w:r>
      <w:r w:rsidR="000D4D4F">
        <w:rPr>
          <w:rFonts w:ascii="Cambria" w:hAnsi="Cambria"/>
          <w:b/>
          <w:sz w:val="24"/>
          <w:szCs w:val="24"/>
        </w:rPr>
        <w:t xml:space="preserve"> 0</w:t>
      </w:r>
      <w:r w:rsidR="000C79AA">
        <w:rPr>
          <w:rFonts w:ascii="Cambria" w:hAnsi="Cambria"/>
          <w:b/>
          <w:sz w:val="24"/>
          <w:szCs w:val="24"/>
        </w:rPr>
        <w:t>6</w:t>
      </w:r>
      <w:r w:rsidR="00C0087A" w:rsidRPr="006672D0">
        <w:rPr>
          <w:rFonts w:ascii="Cambria" w:hAnsi="Cambria"/>
          <w:b/>
          <w:sz w:val="24"/>
          <w:szCs w:val="24"/>
        </w:rPr>
        <w:t xml:space="preserve">19: </w:t>
      </w:r>
      <w:r w:rsidR="00D556CC" w:rsidRPr="006672D0">
        <w:rPr>
          <w:rFonts w:ascii="Cambria" w:hAnsi="Cambria"/>
          <w:b/>
          <w:sz w:val="24"/>
          <w:szCs w:val="24"/>
        </w:rPr>
        <w:t xml:space="preserve"> Extractive Metal</w:t>
      </w:r>
      <w:r w:rsidR="00D556CC">
        <w:rPr>
          <w:rFonts w:ascii="Cambria" w:hAnsi="Cambria"/>
          <w:b/>
          <w:sz w:val="24"/>
          <w:szCs w:val="24"/>
        </w:rPr>
        <w:t xml:space="preserve">lurgy   </w:t>
      </w:r>
    </w:p>
    <w:p w:rsidR="00D556CC" w:rsidRPr="006672D0" w:rsidRDefault="00C0087A" w:rsidP="00756ED1">
      <w:pPr>
        <w:spacing w:after="0" w:line="360" w:lineRule="auto"/>
        <w:ind w:left="720"/>
        <w:jc w:val="both"/>
        <w:rPr>
          <w:rFonts w:ascii="Cambria" w:hAnsi="Cambria"/>
          <w:sz w:val="24"/>
          <w:szCs w:val="24"/>
        </w:rPr>
      </w:pPr>
      <w:r w:rsidRPr="006672D0">
        <w:rPr>
          <w:rFonts w:ascii="Cambria" w:hAnsi="Cambria"/>
          <w:sz w:val="24"/>
          <w:szCs w:val="24"/>
        </w:rPr>
        <w:t xml:space="preserve"> Review of raw materials for ironm</w:t>
      </w:r>
      <w:r w:rsidR="00756ED1">
        <w:rPr>
          <w:rFonts w:ascii="Cambria" w:hAnsi="Cambria"/>
          <w:sz w:val="24"/>
          <w:szCs w:val="24"/>
        </w:rPr>
        <w:t xml:space="preserve">aking, </w:t>
      </w:r>
      <w:r w:rsidRPr="006672D0">
        <w:rPr>
          <w:rFonts w:ascii="Cambria" w:hAnsi="Cambria"/>
          <w:sz w:val="24"/>
          <w:szCs w:val="24"/>
        </w:rPr>
        <w:t xml:space="preserve"> Post-production treatment of the products of t</w:t>
      </w:r>
      <w:r w:rsidR="00756ED1">
        <w:rPr>
          <w:rFonts w:ascii="Cambria" w:hAnsi="Cambria"/>
          <w:sz w:val="24"/>
          <w:szCs w:val="24"/>
        </w:rPr>
        <w:t>he Iron Blast Furnace.</w:t>
      </w:r>
      <w:r w:rsidRPr="006672D0">
        <w:rPr>
          <w:rFonts w:ascii="Cambria" w:hAnsi="Cambria"/>
          <w:sz w:val="24"/>
          <w:szCs w:val="24"/>
        </w:rPr>
        <w:t xml:space="preserve"> Direct reduction – process description reactions and p</w:t>
      </w:r>
      <w:r w:rsidR="00756ED1">
        <w:rPr>
          <w:rFonts w:ascii="Cambria" w:hAnsi="Cambria"/>
          <w:sz w:val="24"/>
          <w:szCs w:val="24"/>
        </w:rPr>
        <w:t xml:space="preserve">roducts, process control. </w:t>
      </w:r>
      <w:r w:rsidRPr="006672D0">
        <w:rPr>
          <w:rFonts w:ascii="Cambria" w:hAnsi="Cambria"/>
          <w:sz w:val="24"/>
          <w:szCs w:val="24"/>
        </w:rPr>
        <w:t xml:space="preserve"> Electric Arc Steelmaking – Reactor design, continuous feeding, power programme, p</w:t>
      </w:r>
      <w:r w:rsidR="00756ED1">
        <w:rPr>
          <w:rFonts w:ascii="Cambria" w:hAnsi="Cambria"/>
          <w:sz w:val="24"/>
          <w:szCs w:val="24"/>
        </w:rPr>
        <w:t>rocess and quality control;</w:t>
      </w:r>
      <w:r w:rsidRPr="006672D0">
        <w:rPr>
          <w:rFonts w:ascii="Cambria" w:hAnsi="Cambria"/>
          <w:sz w:val="24"/>
          <w:szCs w:val="24"/>
        </w:rPr>
        <w:t xml:space="preserve"> Secondary Steelmakin</w:t>
      </w:r>
      <w:r w:rsidR="00756ED1">
        <w:rPr>
          <w:rFonts w:ascii="Cambria" w:hAnsi="Cambria"/>
          <w:sz w:val="24"/>
          <w:szCs w:val="24"/>
        </w:rPr>
        <w:t>g</w:t>
      </w:r>
      <w:r w:rsidR="00E34A16">
        <w:rPr>
          <w:rFonts w:ascii="Cambria" w:hAnsi="Cambria"/>
          <w:sz w:val="24"/>
          <w:szCs w:val="24"/>
        </w:rPr>
        <w:t>, non-ferrous extractive process</w:t>
      </w:r>
      <w:r w:rsidR="00756ED1">
        <w:rPr>
          <w:rFonts w:ascii="Cambria" w:hAnsi="Cambria"/>
          <w:sz w:val="24"/>
          <w:szCs w:val="24"/>
        </w:rPr>
        <w:t xml:space="preserve"> </w:t>
      </w:r>
      <w:r w:rsidR="000D4D4F" w:rsidRPr="000D4D4F">
        <w:rPr>
          <w:rFonts w:ascii="Cambria" w:hAnsi="Cambria"/>
          <w:sz w:val="24"/>
          <w:szCs w:val="24"/>
        </w:rPr>
        <w:t>(2 units)</w:t>
      </w:r>
    </w:p>
    <w:p w:rsidR="00C0087A" w:rsidRPr="00894F92" w:rsidRDefault="00C0087A" w:rsidP="005E57E8">
      <w:pPr>
        <w:spacing w:after="0" w:line="360" w:lineRule="auto"/>
        <w:ind w:left="720"/>
        <w:jc w:val="both"/>
        <w:rPr>
          <w:rFonts w:ascii="Cambria" w:hAnsi="Cambria"/>
          <w:b/>
          <w:sz w:val="24"/>
          <w:szCs w:val="24"/>
          <w:lang w:val="en-GB"/>
        </w:rPr>
      </w:pPr>
      <w:r w:rsidRPr="00894F92">
        <w:rPr>
          <w:rFonts w:ascii="Cambria" w:hAnsi="Cambria"/>
          <w:b/>
          <w:sz w:val="24"/>
          <w:szCs w:val="24"/>
        </w:rPr>
        <w:t xml:space="preserve">MME </w:t>
      </w:r>
      <w:r w:rsidR="000D4D4F">
        <w:rPr>
          <w:rFonts w:ascii="Cambria" w:hAnsi="Cambria"/>
          <w:b/>
          <w:sz w:val="24"/>
          <w:szCs w:val="24"/>
        </w:rPr>
        <w:t>0</w:t>
      </w:r>
      <w:r w:rsidR="000C79AA">
        <w:rPr>
          <w:rFonts w:ascii="Cambria" w:hAnsi="Cambria"/>
          <w:b/>
          <w:sz w:val="24"/>
          <w:szCs w:val="24"/>
        </w:rPr>
        <w:t>6</w:t>
      </w:r>
      <w:r w:rsidRPr="00894F92">
        <w:rPr>
          <w:rFonts w:ascii="Cambria" w:hAnsi="Cambria"/>
          <w:b/>
          <w:sz w:val="24"/>
          <w:szCs w:val="24"/>
        </w:rPr>
        <w:t xml:space="preserve">13:  </w:t>
      </w:r>
      <w:r w:rsidR="00D556CC" w:rsidRPr="00894F92">
        <w:rPr>
          <w:rFonts w:ascii="Cambria" w:hAnsi="Cambria"/>
          <w:b/>
          <w:sz w:val="24"/>
          <w:szCs w:val="24"/>
        </w:rPr>
        <w:t xml:space="preserve">Experimental Techniques                           </w:t>
      </w:r>
    </w:p>
    <w:p w:rsidR="0019695E" w:rsidRPr="00953D8B" w:rsidRDefault="00C0087A" w:rsidP="00756ED1">
      <w:pPr>
        <w:spacing w:after="0" w:line="360" w:lineRule="auto"/>
        <w:ind w:left="720"/>
        <w:jc w:val="both"/>
        <w:rPr>
          <w:rFonts w:asciiTheme="majorHAnsi" w:hAnsiTheme="majorHAnsi"/>
          <w:sz w:val="24"/>
          <w:szCs w:val="24"/>
        </w:rPr>
      </w:pPr>
      <w:r w:rsidRPr="00894F92">
        <w:rPr>
          <w:rFonts w:ascii="Cambria" w:hAnsi="Cambria"/>
          <w:sz w:val="24"/>
          <w:szCs w:val="24"/>
        </w:rPr>
        <w:t>Principles and techniques of optical microscopy, electron microscopy and scanning- probe microscopy. X-ray diffraction and neutron diffraction. Materials Analytical techniques and instruments: principles and applications X-ray spectrometry, Atomic Absorption spectrosc</w:t>
      </w:r>
      <w:r w:rsidR="00756ED1">
        <w:rPr>
          <w:rFonts w:ascii="Cambria" w:hAnsi="Cambria"/>
          <w:sz w:val="24"/>
          <w:szCs w:val="24"/>
        </w:rPr>
        <w:t xml:space="preserve">opy, Pyrometry. </w:t>
      </w:r>
      <w:r w:rsidRPr="00894F92">
        <w:rPr>
          <w:rFonts w:ascii="Cambria" w:hAnsi="Cambria"/>
          <w:sz w:val="24"/>
          <w:szCs w:val="24"/>
        </w:rPr>
        <w:t xml:space="preserve"> Experimental stress analysis; statistical design of experiments and </w:t>
      </w:r>
      <w:r w:rsidRPr="00953D8B">
        <w:rPr>
          <w:rFonts w:asciiTheme="majorHAnsi" w:hAnsiTheme="majorHAnsi"/>
          <w:sz w:val="24"/>
          <w:szCs w:val="24"/>
        </w:rPr>
        <w:t xml:space="preserve">interpretations of results. </w:t>
      </w:r>
      <w:r w:rsidR="000D4D4F">
        <w:rPr>
          <w:rFonts w:ascii="Cambria" w:hAnsi="Cambria"/>
          <w:sz w:val="24"/>
          <w:szCs w:val="24"/>
        </w:rPr>
        <w:t>(2 units)</w:t>
      </w:r>
    </w:p>
    <w:p w:rsidR="00C0087A" w:rsidRPr="00953D8B" w:rsidRDefault="00C0087A" w:rsidP="005E57E8">
      <w:pPr>
        <w:spacing w:after="0" w:line="360" w:lineRule="auto"/>
        <w:ind w:left="720"/>
        <w:jc w:val="both"/>
        <w:rPr>
          <w:rFonts w:asciiTheme="majorHAnsi" w:hAnsiTheme="majorHAnsi"/>
          <w:b/>
          <w:sz w:val="24"/>
          <w:szCs w:val="24"/>
          <w:lang w:val="en-GB"/>
        </w:rPr>
      </w:pPr>
      <w:r w:rsidRPr="00953D8B">
        <w:rPr>
          <w:rFonts w:asciiTheme="majorHAnsi" w:hAnsiTheme="majorHAnsi"/>
          <w:b/>
          <w:sz w:val="24"/>
          <w:szCs w:val="24"/>
        </w:rPr>
        <w:t xml:space="preserve">MME </w:t>
      </w:r>
      <w:r w:rsidR="000D4D4F">
        <w:rPr>
          <w:rFonts w:asciiTheme="majorHAnsi" w:hAnsiTheme="majorHAnsi"/>
          <w:b/>
          <w:sz w:val="24"/>
          <w:szCs w:val="24"/>
        </w:rPr>
        <w:t>0</w:t>
      </w:r>
      <w:r w:rsidR="000C79AA">
        <w:rPr>
          <w:rFonts w:asciiTheme="majorHAnsi" w:hAnsiTheme="majorHAnsi"/>
          <w:b/>
          <w:sz w:val="24"/>
          <w:szCs w:val="24"/>
        </w:rPr>
        <w:t>6</w:t>
      </w:r>
      <w:r w:rsidRPr="00953D8B">
        <w:rPr>
          <w:rFonts w:asciiTheme="majorHAnsi" w:hAnsiTheme="majorHAnsi"/>
          <w:b/>
          <w:sz w:val="24"/>
          <w:szCs w:val="24"/>
        </w:rPr>
        <w:t xml:space="preserve">03: </w:t>
      </w:r>
      <w:r w:rsidR="00D556CC" w:rsidRPr="00953D8B">
        <w:rPr>
          <w:rFonts w:asciiTheme="majorHAnsi" w:hAnsiTheme="majorHAnsi"/>
          <w:b/>
          <w:sz w:val="24"/>
          <w:szCs w:val="24"/>
        </w:rPr>
        <w:t xml:space="preserve">Statistics for Engineers    </w:t>
      </w:r>
    </w:p>
    <w:p w:rsidR="00C0087A" w:rsidRPr="00953D8B" w:rsidRDefault="00C0087A" w:rsidP="005E57E8">
      <w:pPr>
        <w:spacing w:after="0" w:line="360" w:lineRule="auto"/>
        <w:ind w:left="720"/>
        <w:jc w:val="both"/>
        <w:rPr>
          <w:rFonts w:asciiTheme="majorHAnsi" w:hAnsiTheme="majorHAnsi"/>
          <w:sz w:val="24"/>
          <w:szCs w:val="24"/>
        </w:rPr>
      </w:pPr>
      <w:r w:rsidRPr="00953D8B">
        <w:rPr>
          <w:rFonts w:asciiTheme="majorHAnsi" w:hAnsiTheme="majorHAnsi"/>
          <w:sz w:val="24"/>
          <w:szCs w:val="24"/>
        </w:rPr>
        <w:t xml:space="preserve">Introduction to statistical methods and analysis used in engineering and </w:t>
      </w:r>
      <w:r w:rsidR="00953D8B" w:rsidRPr="00953D8B">
        <w:rPr>
          <w:rFonts w:asciiTheme="majorHAnsi" w:hAnsiTheme="majorHAnsi"/>
          <w:sz w:val="24"/>
          <w:szCs w:val="24"/>
        </w:rPr>
        <w:t>science. The</w:t>
      </w:r>
      <w:r w:rsidRPr="00953D8B">
        <w:rPr>
          <w:rFonts w:asciiTheme="majorHAnsi" w:hAnsiTheme="majorHAnsi"/>
          <w:sz w:val="24"/>
          <w:szCs w:val="24"/>
        </w:rPr>
        <w:t xml:space="preserve"> importance of statistical science in engineering education is a subject that no longer merits discussion. The constructivist approach in its teaching, the need to teach using problem solving, and the contribution of modern technologies to optimize engineering approach is the focus of this course.</w:t>
      </w:r>
      <w:r w:rsidR="000D4D4F">
        <w:rPr>
          <w:rFonts w:ascii="Cambria" w:hAnsi="Cambria"/>
          <w:sz w:val="24"/>
          <w:szCs w:val="24"/>
        </w:rPr>
        <w:t>(2 units)</w:t>
      </w:r>
    </w:p>
    <w:p w:rsidR="00953D8B" w:rsidRPr="00953D8B" w:rsidRDefault="00953D8B" w:rsidP="005E57E8">
      <w:pPr>
        <w:pStyle w:val="ListParagraph"/>
        <w:spacing w:after="0" w:line="360" w:lineRule="auto"/>
        <w:jc w:val="both"/>
        <w:rPr>
          <w:rFonts w:ascii="Cambria" w:hAnsi="Cambria"/>
          <w:sz w:val="24"/>
          <w:szCs w:val="24"/>
        </w:rPr>
      </w:pPr>
      <w:r w:rsidRPr="00953D8B">
        <w:rPr>
          <w:rFonts w:ascii="Cambria" w:hAnsi="Cambria"/>
          <w:b/>
          <w:sz w:val="24"/>
          <w:szCs w:val="24"/>
        </w:rPr>
        <w:t xml:space="preserve">MME </w:t>
      </w:r>
      <w:r w:rsidR="000D4D4F">
        <w:rPr>
          <w:rFonts w:ascii="Cambria" w:hAnsi="Cambria"/>
          <w:b/>
          <w:sz w:val="24"/>
          <w:szCs w:val="24"/>
        </w:rPr>
        <w:t>0</w:t>
      </w:r>
      <w:r w:rsidR="000C79AA">
        <w:rPr>
          <w:rFonts w:ascii="Cambria" w:hAnsi="Cambria"/>
          <w:b/>
          <w:sz w:val="24"/>
          <w:szCs w:val="24"/>
        </w:rPr>
        <w:t>6</w:t>
      </w:r>
      <w:r w:rsidR="00C0087A" w:rsidRPr="00953D8B">
        <w:rPr>
          <w:rFonts w:ascii="Cambria" w:hAnsi="Cambria"/>
          <w:b/>
          <w:sz w:val="24"/>
          <w:szCs w:val="24"/>
        </w:rPr>
        <w:t xml:space="preserve">15: </w:t>
      </w:r>
      <w:r w:rsidR="00D556CC" w:rsidRPr="00953D8B">
        <w:rPr>
          <w:rFonts w:ascii="Cambria" w:hAnsi="Cambria"/>
          <w:b/>
          <w:sz w:val="24"/>
          <w:szCs w:val="24"/>
        </w:rPr>
        <w:t>Intr</w:t>
      </w:r>
      <w:r w:rsidR="00D556CC">
        <w:rPr>
          <w:rFonts w:ascii="Cambria" w:hAnsi="Cambria"/>
          <w:b/>
          <w:sz w:val="24"/>
          <w:szCs w:val="24"/>
        </w:rPr>
        <w:t>oduction to Polymer Engineering</w:t>
      </w:r>
    </w:p>
    <w:p w:rsidR="000D4D4F" w:rsidRPr="00756ED1" w:rsidRDefault="00C0087A" w:rsidP="00756ED1">
      <w:pPr>
        <w:pStyle w:val="ListParagraph"/>
        <w:spacing w:after="0" w:line="360" w:lineRule="auto"/>
        <w:jc w:val="both"/>
        <w:rPr>
          <w:rFonts w:ascii="Cambria" w:hAnsi="Cambria"/>
          <w:sz w:val="24"/>
          <w:szCs w:val="24"/>
        </w:rPr>
      </w:pPr>
      <w:r w:rsidRPr="00953D8B">
        <w:rPr>
          <w:rFonts w:ascii="Cambria" w:hAnsi="Cambria"/>
          <w:sz w:val="24"/>
          <w:szCs w:val="24"/>
        </w:rPr>
        <w:t>Chemistry polymerization processes</w:t>
      </w:r>
      <w:r w:rsidR="00953D8B" w:rsidRPr="00953D8B">
        <w:rPr>
          <w:rFonts w:ascii="Cambria" w:hAnsi="Cambria"/>
          <w:sz w:val="24"/>
          <w:szCs w:val="24"/>
        </w:rPr>
        <w:t>: –</w:t>
      </w:r>
      <w:r w:rsidRPr="00953D8B">
        <w:rPr>
          <w:rFonts w:ascii="Cambria" w:hAnsi="Cambria"/>
          <w:sz w:val="24"/>
          <w:szCs w:val="24"/>
        </w:rPr>
        <w:t>condensation, polymerization. Addition polymerization. Expoxidepo-polymerization (Fibre glass, carbon fibre materials) synthetic rubbers. Styrene-butadiene rubber. Thermoplastics and thermosetting plastic techniques including steam-mould for expanded polystyrene. Compression moulding. Projection moulding, extrusion moulding calendaring solid state forming.</w:t>
      </w:r>
      <w:r w:rsidR="000D4D4F">
        <w:rPr>
          <w:rFonts w:ascii="Cambria" w:hAnsi="Cambria"/>
          <w:sz w:val="24"/>
          <w:szCs w:val="24"/>
        </w:rPr>
        <w:t>(2 units)</w:t>
      </w:r>
    </w:p>
    <w:p w:rsidR="00C0087A" w:rsidRPr="00953D8B" w:rsidRDefault="00C0087A" w:rsidP="005E57E8">
      <w:pPr>
        <w:spacing w:after="0" w:line="360" w:lineRule="auto"/>
        <w:ind w:left="720"/>
        <w:jc w:val="both"/>
        <w:rPr>
          <w:rFonts w:asciiTheme="majorHAnsi" w:hAnsiTheme="majorHAnsi"/>
          <w:b/>
          <w:sz w:val="24"/>
          <w:szCs w:val="24"/>
        </w:rPr>
      </w:pPr>
      <w:r w:rsidRPr="00953D8B">
        <w:rPr>
          <w:rFonts w:asciiTheme="majorHAnsi" w:hAnsiTheme="majorHAnsi"/>
          <w:b/>
          <w:sz w:val="24"/>
          <w:szCs w:val="24"/>
        </w:rPr>
        <w:t>MME</w:t>
      </w:r>
      <w:r w:rsidR="000D4D4F">
        <w:rPr>
          <w:rFonts w:asciiTheme="majorHAnsi" w:hAnsiTheme="majorHAnsi"/>
          <w:b/>
          <w:sz w:val="24"/>
          <w:szCs w:val="24"/>
        </w:rPr>
        <w:t>0</w:t>
      </w:r>
      <w:r w:rsidR="000C79AA">
        <w:rPr>
          <w:rFonts w:asciiTheme="majorHAnsi" w:hAnsiTheme="majorHAnsi"/>
          <w:b/>
          <w:sz w:val="24"/>
          <w:szCs w:val="24"/>
        </w:rPr>
        <w:t>6</w:t>
      </w:r>
      <w:r w:rsidRPr="00953D8B">
        <w:rPr>
          <w:rFonts w:asciiTheme="majorHAnsi" w:hAnsiTheme="majorHAnsi"/>
          <w:b/>
          <w:sz w:val="24"/>
          <w:szCs w:val="24"/>
        </w:rPr>
        <w:t xml:space="preserve">23: </w:t>
      </w:r>
      <w:r w:rsidR="00D556CC" w:rsidRPr="00953D8B">
        <w:rPr>
          <w:rFonts w:asciiTheme="majorHAnsi" w:hAnsiTheme="majorHAnsi"/>
          <w:b/>
          <w:sz w:val="24"/>
          <w:szCs w:val="24"/>
        </w:rPr>
        <w:t xml:space="preserve">Metallurgical Thermodynamics </w:t>
      </w:r>
    </w:p>
    <w:p w:rsidR="00D556CC" w:rsidRDefault="00C0087A" w:rsidP="005E57E8">
      <w:pPr>
        <w:spacing w:after="0" w:line="360" w:lineRule="auto"/>
        <w:ind w:left="720"/>
        <w:jc w:val="both"/>
        <w:rPr>
          <w:rFonts w:ascii="Cambria" w:hAnsi="Cambria"/>
          <w:sz w:val="24"/>
          <w:szCs w:val="24"/>
        </w:rPr>
      </w:pPr>
      <w:r w:rsidRPr="00953D8B">
        <w:rPr>
          <w:rFonts w:asciiTheme="majorHAnsi" w:hAnsiTheme="majorHAnsi"/>
          <w:sz w:val="24"/>
          <w:szCs w:val="24"/>
        </w:rPr>
        <w:t>Review of thermodynam</w:t>
      </w:r>
      <w:r w:rsidR="00756ED1">
        <w:rPr>
          <w:rFonts w:asciiTheme="majorHAnsi" w:hAnsiTheme="majorHAnsi"/>
          <w:sz w:val="24"/>
          <w:szCs w:val="24"/>
        </w:rPr>
        <w:t xml:space="preserve">ics function. </w:t>
      </w:r>
      <w:r w:rsidRPr="00953D8B">
        <w:rPr>
          <w:rFonts w:asciiTheme="majorHAnsi" w:hAnsiTheme="majorHAnsi"/>
          <w:sz w:val="24"/>
          <w:szCs w:val="24"/>
        </w:rPr>
        <w:t xml:space="preserve">Ellimgham’s diagrams for metal-oxide, metal-chloride and metalsulphide systems. Theory of solutions: ideal, actual and dilute solutions. Deviations from </w:t>
      </w:r>
      <w:r w:rsidRPr="00953D8B">
        <w:rPr>
          <w:rFonts w:asciiTheme="majorHAnsi" w:hAnsiTheme="majorHAnsi"/>
          <w:sz w:val="24"/>
          <w:szCs w:val="24"/>
        </w:rPr>
        <w:lastRenderedPageBreak/>
        <w:t>ideal behaviour. Raoult’s and Henry’s laws. Activity in multi-component system. Phase equilibria of two-component systems. Free energy composition diagrams and application in the construction of phase diagrams. Reactions between different phases i.e. slag/metal or slag/metal/gas</w:t>
      </w:r>
      <w:r w:rsidR="000D4D4F">
        <w:rPr>
          <w:rFonts w:asciiTheme="majorHAnsi" w:hAnsiTheme="majorHAnsi"/>
          <w:sz w:val="24"/>
          <w:szCs w:val="24"/>
        </w:rPr>
        <w:t xml:space="preserve">.                                                         </w:t>
      </w:r>
      <w:r w:rsidR="000D4D4F">
        <w:rPr>
          <w:rFonts w:ascii="Cambria" w:hAnsi="Cambria"/>
          <w:sz w:val="24"/>
          <w:szCs w:val="24"/>
        </w:rPr>
        <w:t>(2 units)</w:t>
      </w:r>
    </w:p>
    <w:p w:rsidR="0019695E" w:rsidRPr="00953D8B" w:rsidRDefault="0019695E" w:rsidP="00756ED1">
      <w:pPr>
        <w:spacing w:after="0" w:line="360" w:lineRule="auto"/>
        <w:jc w:val="both"/>
        <w:rPr>
          <w:rFonts w:asciiTheme="majorHAnsi" w:hAnsiTheme="majorHAnsi"/>
          <w:sz w:val="24"/>
          <w:szCs w:val="24"/>
        </w:rPr>
      </w:pPr>
    </w:p>
    <w:p w:rsidR="00C0087A" w:rsidRPr="00953D8B" w:rsidRDefault="00C0087A" w:rsidP="005E57E8">
      <w:pPr>
        <w:spacing w:after="0" w:line="360" w:lineRule="auto"/>
        <w:ind w:left="720"/>
        <w:jc w:val="both"/>
        <w:rPr>
          <w:rFonts w:asciiTheme="majorHAnsi" w:hAnsiTheme="majorHAnsi"/>
          <w:b/>
          <w:sz w:val="24"/>
          <w:szCs w:val="24"/>
        </w:rPr>
      </w:pPr>
      <w:r w:rsidRPr="00953D8B">
        <w:rPr>
          <w:rFonts w:asciiTheme="majorHAnsi" w:hAnsiTheme="majorHAnsi"/>
          <w:b/>
          <w:sz w:val="24"/>
          <w:szCs w:val="24"/>
        </w:rPr>
        <w:t>MME</w:t>
      </w:r>
      <w:r w:rsidR="000D4D4F">
        <w:rPr>
          <w:rFonts w:asciiTheme="majorHAnsi" w:hAnsiTheme="majorHAnsi"/>
          <w:b/>
          <w:sz w:val="24"/>
          <w:szCs w:val="24"/>
        </w:rPr>
        <w:t>0</w:t>
      </w:r>
      <w:r w:rsidR="003B59F4">
        <w:rPr>
          <w:rFonts w:asciiTheme="majorHAnsi" w:hAnsiTheme="majorHAnsi"/>
          <w:b/>
          <w:sz w:val="24"/>
          <w:szCs w:val="24"/>
        </w:rPr>
        <w:t>6</w:t>
      </w:r>
      <w:r w:rsidR="00E34A16">
        <w:rPr>
          <w:rFonts w:asciiTheme="majorHAnsi" w:hAnsiTheme="majorHAnsi"/>
          <w:b/>
          <w:sz w:val="24"/>
          <w:szCs w:val="24"/>
        </w:rPr>
        <w:t>14</w:t>
      </w:r>
      <w:r w:rsidRPr="00953D8B">
        <w:rPr>
          <w:rFonts w:asciiTheme="majorHAnsi" w:hAnsiTheme="majorHAnsi"/>
          <w:b/>
          <w:sz w:val="24"/>
          <w:szCs w:val="24"/>
        </w:rPr>
        <w:t xml:space="preserve">: </w:t>
      </w:r>
      <w:r w:rsidR="00E34A16">
        <w:rPr>
          <w:rFonts w:asciiTheme="majorHAnsi" w:hAnsiTheme="majorHAnsi"/>
          <w:b/>
          <w:sz w:val="24"/>
          <w:szCs w:val="24"/>
        </w:rPr>
        <w:t xml:space="preserve">Physical Metallurgy     </w:t>
      </w:r>
    </w:p>
    <w:p w:rsidR="00333A07" w:rsidRPr="00E34A16" w:rsidRDefault="00C0087A" w:rsidP="00E34A16">
      <w:pPr>
        <w:spacing w:after="0" w:line="360" w:lineRule="auto"/>
        <w:ind w:left="720"/>
        <w:jc w:val="both"/>
        <w:rPr>
          <w:rFonts w:asciiTheme="majorHAnsi" w:hAnsiTheme="majorHAnsi"/>
          <w:sz w:val="24"/>
          <w:szCs w:val="24"/>
        </w:rPr>
      </w:pPr>
      <w:r w:rsidRPr="00953D8B">
        <w:rPr>
          <w:rFonts w:asciiTheme="majorHAnsi" w:hAnsiTheme="majorHAnsi"/>
          <w:sz w:val="24"/>
          <w:szCs w:val="24"/>
        </w:rPr>
        <w:t xml:space="preserve">Wave theory of the atom. Schrodinger wave equation and simple applications. Wave particle duality. Uncertainty principle. Electron diffraction. Nucleation of phase changes: homogeneous nucleation and heterogeneous nucleation. Diffusion in solids. Grain growth. Crystal imperfection. Theoretical strength of crystals; Strengthening mechanisms and processes: mechanical treatments, ion implantation.  </w:t>
      </w:r>
      <w:r w:rsidR="000D4D4F">
        <w:rPr>
          <w:rFonts w:ascii="Cambria" w:hAnsi="Cambria"/>
          <w:sz w:val="24"/>
          <w:szCs w:val="24"/>
        </w:rPr>
        <w:t>(2 units)</w:t>
      </w:r>
    </w:p>
    <w:p w:rsidR="00C0087A" w:rsidRPr="00953D8B" w:rsidRDefault="00C0087A" w:rsidP="005E57E8">
      <w:pPr>
        <w:spacing w:after="0" w:line="360" w:lineRule="auto"/>
        <w:ind w:left="720"/>
        <w:jc w:val="both"/>
        <w:rPr>
          <w:rFonts w:asciiTheme="majorHAnsi" w:hAnsiTheme="majorHAnsi"/>
          <w:b/>
          <w:sz w:val="24"/>
          <w:szCs w:val="24"/>
        </w:rPr>
      </w:pPr>
      <w:r w:rsidRPr="00953D8B">
        <w:rPr>
          <w:rFonts w:asciiTheme="majorHAnsi" w:hAnsiTheme="majorHAnsi"/>
          <w:b/>
          <w:sz w:val="24"/>
          <w:szCs w:val="24"/>
        </w:rPr>
        <w:t>MME</w:t>
      </w:r>
      <w:r w:rsidR="00CC2723">
        <w:rPr>
          <w:rFonts w:asciiTheme="majorHAnsi" w:hAnsiTheme="majorHAnsi"/>
          <w:b/>
          <w:sz w:val="24"/>
          <w:szCs w:val="24"/>
        </w:rPr>
        <w:t>0</w:t>
      </w:r>
      <w:r w:rsidR="003B59F4">
        <w:rPr>
          <w:rFonts w:asciiTheme="majorHAnsi" w:hAnsiTheme="majorHAnsi"/>
          <w:b/>
          <w:sz w:val="24"/>
          <w:szCs w:val="24"/>
        </w:rPr>
        <w:t>6</w:t>
      </w:r>
      <w:r w:rsidR="00E34A16">
        <w:rPr>
          <w:rFonts w:asciiTheme="majorHAnsi" w:hAnsiTheme="majorHAnsi"/>
          <w:b/>
          <w:sz w:val="24"/>
          <w:szCs w:val="24"/>
        </w:rPr>
        <w:t>16</w:t>
      </w:r>
      <w:r w:rsidRPr="00953D8B">
        <w:rPr>
          <w:rFonts w:asciiTheme="majorHAnsi" w:hAnsiTheme="majorHAnsi"/>
          <w:b/>
          <w:sz w:val="24"/>
          <w:szCs w:val="24"/>
        </w:rPr>
        <w:t xml:space="preserve">: </w:t>
      </w:r>
      <w:r w:rsidR="009A3FAB" w:rsidRPr="00953D8B">
        <w:rPr>
          <w:rFonts w:asciiTheme="majorHAnsi" w:hAnsiTheme="majorHAnsi"/>
          <w:b/>
          <w:sz w:val="24"/>
          <w:szCs w:val="24"/>
        </w:rPr>
        <w:t xml:space="preserve">Fuels, Refractories &amp; Furnace Technology  </w:t>
      </w:r>
    </w:p>
    <w:p w:rsidR="00CC2723" w:rsidRDefault="00C0087A" w:rsidP="00E34A16">
      <w:pPr>
        <w:spacing w:after="0" w:line="360" w:lineRule="auto"/>
        <w:ind w:left="720"/>
        <w:jc w:val="both"/>
        <w:rPr>
          <w:rFonts w:ascii="Cambria" w:hAnsi="Cambria"/>
          <w:sz w:val="24"/>
          <w:szCs w:val="24"/>
        </w:rPr>
      </w:pPr>
      <w:r w:rsidRPr="00953D8B">
        <w:rPr>
          <w:rFonts w:asciiTheme="majorHAnsi" w:hAnsiTheme="majorHAnsi"/>
          <w:sz w:val="24"/>
          <w:szCs w:val="24"/>
        </w:rPr>
        <w:t>Classification and properties of fuels. Fossil fuels analyses, coal and coke. Charring chemistry, heat treatment and pyrolysis. Flames, chemical kinetics, heat and mass transfer, mathematical models, burning velocities, flame, temperatures. Classification of metallurgical furnaces reactors, e.g. reverberatory furnaces, converters, fluidized-bed reactors. Refractories: Classification, properties and manufacturer</w:t>
      </w:r>
      <w:r w:rsidR="00E34A16">
        <w:rPr>
          <w:rFonts w:asciiTheme="majorHAnsi" w:hAnsiTheme="majorHAnsi"/>
          <w:sz w:val="24"/>
          <w:szCs w:val="24"/>
        </w:rPr>
        <w:t>.</w:t>
      </w:r>
      <w:r w:rsidRPr="00953D8B">
        <w:rPr>
          <w:rFonts w:asciiTheme="majorHAnsi" w:hAnsiTheme="majorHAnsi"/>
          <w:sz w:val="24"/>
          <w:szCs w:val="24"/>
        </w:rPr>
        <w:t xml:space="preserve"> </w:t>
      </w:r>
      <w:r w:rsidR="00CC2723">
        <w:rPr>
          <w:rFonts w:ascii="Cambria" w:hAnsi="Cambria"/>
          <w:sz w:val="24"/>
          <w:szCs w:val="24"/>
        </w:rPr>
        <w:t>(2 units)</w:t>
      </w:r>
    </w:p>
    <w:p w:rsidR="003B59F4" w:rsidRPr="00953D8B" w:rsidRDefault="003B59F4" w:rsidP="003B59F4">
      <w:pPr>
        <w:spacing w:after="0" w:line="360" w:lineRule="auto"/>
        <w:ind w:left="720"/>
        <w:jc w:val="both"/>
        <w:rPr>
          <w:rFonts w:asciiTheme="majorHAnsi" w:hAnsiTheme="majorHAnsi"/>
          <w:b/>
          <w:sz w:val="24"/>
          <w:szCs w:val="24"/>
        </w:rPr>
      </w:pPr>
      <w:r w:rsidRPr="00953D8B">
        <w:rPr>
          <w:rFonts w:asciiTheme="majorHAnsi" w:hAnsiTheme="majorHAnsi"/>
          <w:b/>
          <w:sz w:val="24"/>
          <w:szCs w:val="24"/>
        </w:rPr>
        <w:t xml:space="preserve">MME </w:t>
      </w:r>
      <w:r>
        <w:rPr>
          <w:rFonts w:asciiTheme="majorHAnsi" w:hAnsiTheme="majorHAnsi"/>
          <w:b/>
          <w:sz w:val="24"/>
          <w:szCs w:val="24"/>
        </w:rPr>
        <w:t>0690</w:t>
      </w:r>
      <w:r w:rsidRPr="00953D8B">
        <w:rPr>
          <w:rFonts w:asciiTheme="majorHAnsi" w:hAnsiTheme="majorHAnsi"/>
          <w:b/>
          <w:sz w:val="24"/>
          <w:szCs w:val="24"/>
        </w:rPr>
        <w:t xml:space="preserve"> Seminar (Technical: Report Writing)         </w:t>
      </w:r>
    </w:p>
    <w:p w:rsidR="003B59F4" w:rsidRDefault="003B59F4" w:rsidP="003B59F4">
      <w:pPr>
        <w:spacing w:after="0" w:line="360" w:lineRule="auto"/>
        <w:ind w:left="720"/>
        <w:jc w:val="both"/>
        <w:rPr>
          <w:rFonts w:asciiTheme="majorHAnsi" w:hAnsiTheme="majorHAnsi"/>
          <w:sz w:val="24"/>
          <w:szCs w:val="24"/>
        </w:rPr>
      </w:pPr>
      <w:r w:rsidRPr="00953D8B">
        <w:rPr>
          <w:rFonts w:asciiTheme="majorHAnsi" w:hAnsiTheme="majorHAnsi"/>
          <w:sz w:val="24"/>
          <w:szCs w:val="24"/>
        </w:rPr>
        <w:t xml:space="preserve"> Fundamental principles of technical writing. Format of different types of reports – outlines, purpose and scope, technical discussion details, role of appendix, function of figures, tables and illustration. Literature search, reference (citing and listing). Nature of recommendations and conclusions. Guides of writing memoranda, business letters. Oral presentation of technical reports. (One or two team papers to be prepared on assigned work). </w:t>
      </w:r>
      <w:r>
        <w:rPr>
          <w:rFonts w:ascii="Cambria" w:hAnsi="Cambria"/>
          <w:sz w:val="24"/>
          <w:szCs w:val="24"/>
        </w:rPr>
        <w:t>(2 units)</w:t>
      </w:r>
    </w:p>
    <w:p w:rsidR="003B59F4" w:rsidRPr="00E34A16" w:rsidRDefault="003B59F4" w:rsidP="00E34A16">
      <w:pPr>
        <w:spacing w:after="0" w:line="360" w:lineRule="auto"/>
        <w:ind w:left="720"/>
        <w:jc w:val="both"/>
        <w:rPr>
          <w:rFonts w:asciiTheme="majorHAnsi" w:hAnsiTheme="majorHAnsi"/>
          <w:sz w:val="24"/>
          <w:szCs w:val="24"/>
        </w:rPr>
      </w:pPr>
    </w:p>
    <w:p w:rsidR="00C0087A" w:rsidRDefault="00B95E00" w:rsidP="005E57E8">
      <w:pPr>
        <w:pStyle w:val="ListParagraph"/>
        <w:spacing w:after="0" w:line="360" w:lineRule="auto"/>
        <w:jc w:val="both"/>
      </w:pPr>
      <w:r w:rsidRPr="00B95E00">
        <w:rPr>
          <w:rFonts w:asciiTheme="majorHAnsi" w:hAnsiTheme="majorHAnsi"/>
          <w:b/>
          <w:sz w:val="24"/>
          <w:szCs w:val="24"/>
        </w:rPr>
        <w:t xml:space="preserve">MME </w:t>
      </w:r>
      <w:r w:rsidR="00CC2723">
        <w:rPr>
          <w:rFonts w:asciiTheme="majorHAnsi" w:hAnsiTheme="majorHAnsi"/>
          <w:b/>
          <w:sz w:val="24"/>
          <w:szCs w:val="24"/>
        </w:rPr>
        <w:t>0</w:t>
      </w:r>
      <w:r w:rsidR="003B59F4">
        <w:rPr>
          <w:rFonts w:asciiTheme="majorHAnsi" w:hAnsiTheme="majorHAnsi"/>
          <w:b/>
          <w:sz w:val="24"/>
          <w:szCs w:val="24"/>
        </w:rPr>
        <w:t>6</w:t>
      </w:r>
      <w:r w:rsidRPr="00B95E00">
        <w:rPr>
          <w:rFonts w:asciiTheme="majorHAnsi" w:hAnsiTheme="majorHAnsi"/>
          <w:b/>
          <w:sz w:val="24"/>
          <w:szCs w:val="24"/>
        </w:rPr>
        <w:t xml:space="preserve">91: PGD </w:t>
      </w:r>
      <w:r w:rsidR="009A3FAB" w:rsidRPr="00B95E00">
        <w:rPr>
          <w:rFonts w:asciiTheme="majorHAnsi" w:hAnsiTheme="majorHAnsi"/>
          <w:b/>
          <w:sz w:val="24"/>
          <w:szCs w:val="24"/>
        </w:rPr>
        <w:t xml:space="preserve">Project Work                                  </w:t>
      </w:r>
    </w:p>
    <w:p w:rsidR="009A3FAB" w:rsidRDefault="009A3FAB" w:rsidP="005E57E8">
      <w:pPr>
        <w:spacing w:after="0" w:line="360" w:lineRule="auto"/>
        <w:ind w:left="720"/>
        <w:jc w:val="both"/>
        <w:rPr>
          <w:rFonts w:ascii="Cambria" w:hAnsi="Cambria"/>
          <w:sz w:val="24"/>
          <w:szCs w:val="24"/>
          <w:lang w:val="en-GB"/>
        </w:rPr>
      </w:pPr>
      <w:r>
        <w:rPr>
          <w:rFonts w:ascii="Cambria" w:hAnsi="Cambria"/>
          <w:sz w:val="24"/>
          <w:szCs w:val="24"/>
          <w:lang w:val="en-GB"/>
        </w:rPr>
        <w:t xml:space="preserve">Basic </w:t>
      </w:r>
      <w:r w:rsidRPr="009A3FAB">
        <w:rPr>
          <w:rFonts w:ascii="Cambria" w:hAnsi="Cambria"/>
          <w:sz w:val="24"/>
          <w:szCs w:val="24"/>
          <w:lang w:val="en-GB"/>
        </w:rPr>
        <w:t xml:space="preserve">and independent research, which must make a distinct contribution to knowledge in an area of Metallurgical and Materials Engineering. The </w:t>
      </w:r>
      <w:r>
        <w:rPr>
          <w:rFonts w:ascii="Cambria" w:hAnsi="Cambria"/>
          <w:sz w:val="24"/>
          <w:szCs w:val="24"/>
          <w:lang w:val="en-GB"/>
        </w:rPr>
        <w:t xml:space="preserve">project work </w:t>
      </w:r>
      <w:r w:rsidRPr="009A3FAB">
        <w:rPr>
          <w:rFonts w:ascii="Cambria" w:hAnsi="Cambria"/>
          <w:sz w:val="24"/>
          <w:szCs w:val="24"/>
          <w:lang w:val="en-GB"/>
        </w:rPr>
        <w:t>must be submitted in approved format and defended in an oral presentation in partial fulfilment of the P</w:t>
      </w:r>
      <w:r>
        <w:rPr>
          <w:rFonts w:ascii="Cambria" w:hAnsi="Cambria"/>
          <w:sz w:val="24"/>
          <w:szCs w:val="24"/>
          <w:lang w:val="en-GB"/>
        </w:rPr>
        <w:t>GD</w:t>
      </w:r>
      <w:r w:rsidRPr="009A3FAB">
        <w:rPr>
          <w:rFonts w:ascii="Cambria" w:hAnsi="Cambria"/>
          <w:sz w:val="24"/>
          <w:szCs w:val="24"/>
          <w:lang w:val="en-GB"/>
        </w:rPr>
        <w:t xml:space="preserve"> degree requirements.</w:t>
      </w:r>
      <w:r>
        <w:rPr>
          <w:rFonts w:ascii="Cambria" w:hAnsi="Cambria"/>
          <w:sz w:val="24"/>
          <w:szCs w:val="24"/>
          <w:lang w:val="en-GB"/>
        </w:rPr>
        <w:t xml:space="preserve">                                                                                                                              (6units)</w:t>
      </w:r>
    </w:p>
    <w:p w:rsidR="007427ED" w:rsidRDefault="007427ED" w:rsidP="005E57E8">
      <w:pPr>
        <w:spacing w:after="0" w:line="360" w:lineRule="auto"/>
        <w:ind w:left="720"/>
        <w:jc w:val="both"/>
        <w:rPr>
          <w:rFonts w:ascii="Cambria" w:hAnsi="Cambria"/>
          <w:sz w:val="24"/>
          <w:szCs w:val="24"/>
          <w:lang w:val="en-GB"/>
        </w:rPr>
      </w:pPr>
    </w:p>
    <w:p w:rsidR="007427ED" w:rsidRPr="00CC2723" w:rsidRDefault="00CC2723" w:rsidP="007427ED">
      <w:pPr>
        <w:pStyle w:val="ListParagraph"/>
        <w:numPr>
          <w:ilvl w:val="0"/>
          <w:numId w:val="39"/>
        </w:numPr>
        <w:tabs>
          <w:tab w:val="left" w:pos="2400"/>
        </w:tabs>
        <w:spacing w:after="0" w:line="480" w:lineRule="auto"/>
        <w:rPr>
          <w:rFonts w:ascii="Cambria" w:hAnsi="Cambria"/>
          <w:sz w:val="24"/>
          <w:szCs w:val="24"/>
        </w:rPr>
      </w:pPr>
      <w:r>
        <w:rPr>
          <w:rFonts w:ascii="Cambria" w:hAnsi="Cambria"/>
          <w:b/>
          <w:sz w:val="24"/>
          <w:szCs w:val="24"/>
        </w:rPr>
        <w:t>M.ENG. COURSE DESCRIPTIONS</w:t>
      </w:r>
    </w:p>
    <w:p w:rsidR="00C0087A" w:rsidRPr="000B1E92" w:rsidRDefault="00B95E00" w:rsidP="005E57E8">
      <w:pPr>
        <w:pStyle w:val="ListParagraph"/>
        <w:autoSpaceDE w:val="0"/>
        <w:autoSpaceDN w:val="0"/>
        <w:adjustRightInd w:val="0"/>
        <w:spacing w:after="0" w:line="360" w:lineRule="auto"/>
        <w:jc w:val="both"/>
        <w:rPr>
          <w:rFonts w:ascii="Cambria" w:hAnsi="Cambria"/>
          <w:b/>
          <w:color w:val="000000"/>
          <w:sz w:val="24"/>
          <w:szCs w:val="24"/>
          <w:lang w:eastAsia="en-GB"/>
        </w:rPr>
      </w:pPr>
      <w:r w:rsidRPr="000B1E92">
        <w:rPr>
          <w:rFonts w:ascii="Cambria" w:hAnsi="Cambria"/>
          <w:b/>
          <w:color w:val="000000"/>
          <w:sz w:val="24"/>
          <w:szCs w:val="24"/>
          <w:lang w:eastAsia="en-GB"/>
        </w:rPr>
        <w:t xml:space="preserve">MME </w:t>
      </w:r>
      <w:r w:rsidR="003B59F4">
        <w:rPr>
          <w:rFonts w:ascii="Cambria" w:hAnsi="Cambria"/>
          <w:b/>
          <w:color w:val="000000"/>
          <w:sz w:val="24"/>
          <w:szCs w:val="24"/>
          <w:lang w:eastAsia="en-GB"/>
        </w:rPr>
        <w:t xml:space="preserve"> 7</w:t>
      </w:r>
      <w:r w:rsidR="00C0087A" w:rsidRPr="000B1E92">
        <w:rPr>
          <w:rFonts w:ascii="Cambria" w:hAnsi="Cambria"/>
          <w:b/>
          <w:color w:val="000000"/>
          <w:sz w:val="24"/>
          <w:szCs w:val="24"/>
          <w:lang w:eastAsia="en-GB"/>
        </w:rPr>
        <w:t>67:</w:t>
      </w:r>
      <w:r w:rsidR="00C0087A" w:rsidRPr="000B1E92">
        <w:rPr>
          <w:rFonts w:ascii="Cambria" w:hAnsi="Cambria"/>
          <w:b/>
          <w:color w:val="000000"/>
          <w:sz w:val="24"/>
          <w:szCs w:val="24"/>
          <w:lang w:eastAsia="en-GB"/>
        </w:rPr>
        <w:tab/>
      </w:r>
      <w:r w:rsidR="009A3FAB" w:rsidRPr="000B1E92">
        <w:rPr>
          <w:rFonts w:ascii="Cambria" w:hAnsi="Cambria"/>
          <w:b/>
          <w:color w:val="000000"/>
          <w:sz w:val="24"/>
          <w:szCs w:val="24"/>
          <w:lang w:eastAsia="en-GB"/>
        </w:rPr>
        <w:t>Environmental Impact Assessment</w:t>
      </w:r>
    </w:p>
    <w:p w:rsidR="00C0087A" w:rsidRDefault="00C0087A" w:rsidP="005E57E8">
      <w:pPr>
        <w:spacing w:after="0" w:line="360" w:lineRule="auto"/>
        <w:ind w:left="720"/>
        <w:jc w:val="both"/>
        <w:rPr>
          <w:rFonts w:ascii="Cambria" w:hAnsi="Cambria"/>
          <w:color w:val="000000"/>
          <w:sz w:val="24"/>
          <w:szCs w:val="24"/>
          <w:lang w:val="en-GB" w:eastAsia="en-GB"/>
        </w:rPr>
      </w:pPr>
      <w:r w:rsidRPr="000B1E92">
        <w:rPr>
          <w:rFonts w:ascii="Cambria" w:hAnsi="Cambria"/>
          <w:color w:val="000000"/>
          <w:sz w:val="24"/>
          <w:szCs w:val="24"/>
          <w:lang w:val="en-GB" w:eastAsia="en-GB"/>
        </w:rPr>
        <w:t xml:space="preserve">1. The definition and legal basis of the Environmental Impact Assessment (EIA) Process: Definition and scope of EIA, Institutional Arrangement - EIA legislation &amp; Lead Agencies. 2. Classification and categorization of Environmental Impact Assessment (EIA) Classification of </w:t>
      </w:r>
      <w:r w:rsidRPr="000B1E92">
        <w:rPr>
          <w:rFonts w:ascii="Cambria" w:hAnsi="Cambria"/>
          <w:color w:val="000000"/>
          <w:sz w:val="24"/>
          <w:szCs w:val="24"/>
          <w:lang w:val="en-GB" w:eastAsia="en-GB"/>
        </w:rPr>
        <w:lastRenderedPageBreak/>
        <w:t>EIA, Other categorization of EIA 3. Key elements of Environmental Impact Assessment (EIA): Scoping; screening; identifying and evaluating project alternatives, Mitigating measures, EIA report and certification. 4. Basic guidelines and procedures of Environmental Impact Assessment (EIA): Preliminary activities, Impact identification, Baseline study, Impact evaluation, Mitigation measures, Documentation, decision making &amp; Post audits.5. Role and function of Environmental Impact Assessment (EIA): Role of EIA, Function of EIA</w:t>
      </w:r>
      <w:r w:rsidR="009A3FAB">
        <w:rPr>
          <w:rFonts w:ascii="Cambria" w:hAnsi="Cambria"/>
          <w:color w:val="000000"/>
          <w:sz w:val="24"/>
          <w:szCs w:val="24"/>
          <w:lang w:val="en-GB" w:eastAsia="en-GB"/>
        </w:rPr>
        <w:t xml:space="preserve">.                                                </w:t>
      </w:r>
      <w:r w:rsidR="00CC2723">
        <w:rPr>
          <w:rFonts w:ascii="Cambria" w:hAnsi="Cambria"/>
          <w:sz w:val="24"/>
          <w:szCs w:val="24"/>
        </w:rPr>
        <w:t>(2 units)</w:t>
      </w:r>
    </w:p>
    <w:p w:rsidR="00AE7A7C" w:rsidRPr="000B1E92" w:rsidRDefault="00AE7A7C" w:rsidP="005E57E8">
      <w:pPr>
        <w:spacing w:after="0" w:line="360" w:lineRule="auto"/>
        <w:ind w:left="720"/>
        <w:jc w:val="both"/>
        <w:rPr>
          <w:rFonts w:ascii="Cambria" w:hAnsi="Cambria"/>
          <w:color w:val="000000"/>
          <w:sz w:val="24"/>
          <w:szCs w:val="24"/>
          <w:lang w:val="en-GB" w:eastAsia="en-GB"/>
        </w:rPr>
      </w:pPr>
    </w:p>
    <w:p w:rsidR="00C0087A" w:rsidRPr="000B1E92" w:rsidRDefault="000B1E92" w:rsidP="005E57E8">
      <w:pPr>
        <w:pStyle w:val="ListParagraph"/>
        <w:spacing w:after="0" w:line="360" w:lineRule="auto"/>
        <w:jc w:val="both"/>
        <w:rPr>
          <w:rFonts w:ascii="Cambria" w:hAnsi="Cambria"/>
          <w:b/>
          <w:sz w:val="24"/>
          <w:szCs w:val="24"/>
        </w:rPr>
      </w:pPr>
      <w:r w:rsidRPr="000B1E92">
        <w:rPr>
          <w:rFonts w:ascii="Cambria" w:hAnsi="Cambria"/>
          <w:b/>
          <w:color w:val="000000"/>
          <w:sz w:val="24"/>
          <w:szCs w:val="24"/>
          <w:lang w:eastAsia="en-GB"/>
        </w:rPr>
        <w:t xml:space="preserve">MME </w:t>
      </w:r>
      <w:r w:rsidR="003B59F4">
        <w:rPr>
          <w:rFonts w:ascii="Cambria" w:hAnsi="Cambria"/>
          <w:b/>
          <w:color w:val="000000"/>
          <w:sz w:val="24"/>
          <w:szCs w:val="24"/>
          <w:lang w:eastAsia="en-GB"/>
        </w:rPr>
        <w:t xml:space="preserve"> 7</w:t>
      </w:r>
      <w:r w:rsidR="00C0087A" w:rsidRPr="000B1E92">
        <w:rPr>
          <w:rFonts w:ascii="Cambria" w:hAnsi="Cambria"/>
          <w:b/>
          <w:color w:val="000000"/>
          <w:sz w:val="24"/>
          <w:szCs w:val="24"/>
          <w:lang w:eastAsia="en-GB"/>
        </w:rPr>
        <w:t xml:space="preserve">09: </w:t>
      </w:r>
      <w:r w:rsidR="005E57E8" w:rsidRPr="000B1E92">
        <w:rPr>
          <w:rFonts w:ascii="Cambria" w:hAnsi="Cambria"/>
          <w:b/>
          <w:color w:val="000000"/>
          <w:sz w:val="24"/>
          <w:szCs w:val="24"/>
          <w:lang w:eastAsia="en-GB"/>
        </w:rPr>
        <w:t>Computational Materials Sci. Technique</w:t>
      </w:r>
      <w:r w:rsidR="005E57E8">
        <w:rPr>
          <w:rFonts w:ascii="Cambria" w:hAnsi="Cambria"/>
          <w:b/>
          <w:color w:val="000000"/>
          <w:sz w:val="24"/>
          <w:szCs w:val="24"/>
          <w:lang w:eastAsia="en-GB"/>
        </w:rPr>
        <w:t>&amp;</w:t>
      </w:r>
      <w:r w:rsidR="005E57E8" w:rsidRPr="000B1E92">
        <w:rPr>
          <w:rFonts w:ascii="Cambria" w:hAnsi="Cambria"/>
          <w:b/>
          <w:color w:val="000000"/>
          <w:sz w:val="24"/>
          <w:szCs w:val="24"/>
          <w:lang w:eastAsia="en-GB"/>
        </w:rPr>
        <w:t xml:space="preserve"> Applica</w:t>
      </w:r>
      <w:r w:rsidR="005E57E8">
        <w:rPr>
          <w:rFonts w:ascii="Cambria" w:hAnsi="Cambria"/>
          <w:b/>
          <w:color w:val="000000"/>
          <w:sz w:val="24"/>
          <w:szCs w:val="24"/>
          <w:lang w:eastAsia="en-GB"/>
        </w:rPr>
        <w:t>tions</w:t>
      </w:r>
      <w:r w:rsidR="005E57E8" w:rsidRPr="000B1E92">
        <w:rPr>
          <w:rFonts w:ascii="Cambria" w:hAnsi="Cambria"/>
          <w:b/>
          <w:color w:val="000000"/>
          <w:sz w:val="24"/>
          <w:szCs w:val="24"/>
          <w:lang w:eastAsia="en-GB"/>
        </w:rPr>
        <w:t>.</w:t>
      </w:r>
    </w:p>
    <w:p w:rsidR="00C0087A" w:rsidRPr="000B1E92" w:rsidRDefault="00C0087A" w:rsidP="005E57E8">
      <w:pPr>
        <w:spacing w:after="0" w:line="360" w:lineRule="auto"/>
        <w:ind w:left="720"/>
        <w:jc w:val="both"/>
        <w:rPr>
          <w:rFonts w:ascii="Cambria" w:hAnsi="Cambria"/>
          <w:sz w:val="24"/>
          <w:szCs w:val="24"/>
        </w:rPr>
      </w:pPr>
      <w:r w:rsidRPr="000B1E92">
        <w:rPr>
          <w:rFonts w:ascii="Cambria" w:hAnsi="Cambria"/>
          <w:sz w:val="24"/>
          <w:szCs w:val="24"/>
        </w:rPr>
        <w:t xml:space="preserve">1.  Introduction to atomistic </w:t>
      </w:r>
      <w:r w:rsidR="000B1E92" w:rsidRPr="000B1E92">
        <w:rPr>
          <w:rFonts w:ascii="Cambria" w:hAnsi="Cambria"/>
          <w:sz w:val="24"/>
          <w:szCs w:val="24"/>
        </w:rPr>
        <w:t xml:space="preserve">simulation, </w:t>
      </w:r>
      <w:r w:rsidRPr="000B1E92">
        <w:rPr>
          <w:rFonts w:ascii="Cambria" w:hAnsi="Cambria"/>
          <w:sz w:val="24"/>
          <w:szCs w:val="24"/>
        </w:rPr>
        <w:t>2.  The molecular dynamics method-algorithms Verlet and velocity Verlet 3. Getting numbers out of molecular dynamics simulations-radial distribution functions, diffusion constants, vel</w:t>
      </w:r>
      <w:r w:rsidR="000B1E92" w:rsidRPr="000B1E92">
        <w:rPr>
          <w:rFonts w:ascii="Cambria" w:hAnsi="Cambria"/>
          <w:sz w:val="24"/>
          <w:szCs w:val="24"/>
        </w:rPr>
        <w:t>ocity autocorrelation functions, 4</w:t>
      </w:r>
      <w:r w:rsidRPr="000B1E92">
        <w:rPr>
          <w:rFonts w:ascii="Cambria" w:hAnsi="Cambria"/>
          <w:sz w:val="24"/>
          <w:szCs w:val="24"/>
        </w:rPr>
        <w:t>. Constant pressure a</w:t>
      </w:r>
      <w:r w:rsidR="000B1E92" w:rsidRPr="000B1E92">
        <w:rPr>
          <w:rFonts w:ascii="Cambria" w:hAnsi="Cambria"/>
          <w:sz w:val="24"/>
          <w:szCs w:val="24"/>
        </w:rPr>
        <w:t>nd constant temperature methods, 5</w:t>
      </w:r>
      <w:r w:rsidRPr="000B1E92">
        <w:rPr>
          <w:rFonts w:ascii="Cambria" w:hAnsi="Cambria"/>
          <w:sz w:val="24"/>
          <w:szCs w:val="24"/>
        </w:rPr>
        <w:t>. Monte Carlo methods; the lsing model</w:t>
      </w:r>
      <w:r w:rsidR="000B1E92" w:rsidRPr="000B1E92">
        <w:rPr>
          <w:rFonts w:ascii="Cambria" w:hAnsi="Cambria"/>
          <w:sz w:val="24"/>
          <w:szCs w:val="24"/>
        </w:rPr>
        <w:t>.</w:t>
      </w:r>
      <w:r w:rsidR="00CC2723">
        <w:rPr>
          <w:rFonts w:ascii="Cambria" w:hAnsi="Cambria"/>
          <w:sz w:val="24"/>
          <w:szCs w:val="24"/>
        </w:rPr>
        <w:t>(2 units)</w:t>
      </w:r>
    </w:p>
    <w:p w:rsidR="00C0087A" w:rsidRDefault="00C0087A" w:rsidP="005E57E8">
      <w:pPr>
        <w:spacing w:after="0" w:line="360" w:lineRule="auto"/>
        <w:ind w:left="720"/>
        <w:jc w:val="both"/>
        <w:rPr>
          <w:color w:val="000000"/>
          <w:lang w:val="en-GB" w:eastAsia="en-GB"/>
        </w:rPr>
      </w:pPr>
    </w:p>
    <w:p w:rsidR="00C0087A" w:rsidRPr="000B1E92" w:rsidRDefault="003B59F4" w:rsidP="005E57E8">
      <w:pPr>
        <w:pStyle w:val="ListParagraph"/>
        <w:spacing w:after="0" w:line="360" w:lineRule="auto"/>
        <w:jc w:val="both"/>
        <w:rPr>
          <w:rFonts w:asciiTheme="majorHAnsi" w:hAnsiTheme="majorHAnsi"/>
          <w:color w:val="000000"/>
          <w:sz w:val="24"/>
          <w:szCs w:val="24"/>
          <w:lang w:eastAsia="en-GB"/>
        </w:rPr>
      </w:pPr>
      <w:r>
        <w:rPr>
          <w:rFonts w:asciiTheme="majorHAnsi" w:hAnsiTheme="majorHAnsi"/>
          <w:b/>
          <w:bCs/>
          <w:color w:val="000000"/>
          <w:sz w:val="24"/>
          <w:szCs w:val="24"/>
          <w:lang w:eastAsia="en-GB"/>
        </w:rPr>
        <w:t>MME 7</w:t>
      </w:r>
      <w:r w:rsidR="00CC2723">
        <w:rPr>
          <w:rFonts w:asciiTheme="majorHAnsi" w:hAnsiTheme="majorHAnsi"/>
          <w:b/>
          <w:bCs/>
          <w:color w:val="000000"/>
          <w:sz w:val="24"/>
          <w:szCs w:val="24"/>
          <w:lang w:eastAsia="en-GB"/>
        </w:rPr>
        <w:t>11</w:t>
      </w:r>
      <w:r w:rsidR="005E57E8" w:rsidRPr="000B1E92">
        <w:rPr>
          <w:rFonts w:asciiTheme="majorHAnsi" w:hAnsiTheme="majorHAnsi"/>
          <w:b/>
          <w:bCs/>
          <w:color w:val="000000"/>
          <w:sz w:val="24"/>
          <w:szCs w:val="24"/>
          <w:lang w:eastAsia="en-GB"/>
        </w:rPr>
        <w:t>:</w:t>
      </w:r>
      <w:r w:rsidR="005E57E8">
        <w:rPr>
          <w:rFonts w:asciiTheme="majorHAnsi" w:hAnsiTheme="majorHAnsi"/>
          <w:b/>
          <w:bCs/>
          <w:color w:val="000000"/>
          <w:sz w:val="24"/>
          <w:szCs w:val="24"/>
          <w:lang w:eastAsia="en-GB"/>
        </w:rPr>
        <w:t xml:space="preserve"> Advanced Corrosion a</w:t>
      </w:r>
      <w:r w:rsidR="005E57E8" w:rsidRPr="000B1E92">
        <w:rPr>
          <w:rFonts w:asciiTheme="majorHAnsi" w:hAnsiTheme="majorHAnsi"/>
          <w:b/>
          <w:bCs/>
          <w:color w:val="000000"/>
          <w:sz w:val="24"/>
          <w:szCs w:val="24"/>
          <w:lang w:eastAsia="en-GB"/>
        </w:rPr>
        <w:t xml:space="preserve">nd Surface Engineering </w:t>
      </w:r>
    </w:p>
    <w:p w:rsidR="00C0087A" w:rsidRDefault="00C0087A" w:rsidP="005E57E8">
      <w:pPr>
        <w:spacing w:after="0" w:line="360" w:lineRule="auto"/>
        <w:ind w:left="720"/>
        <w:jc w:val="both"/>
        <w:rPr>
          <w:rFonts w:asciiTheme="majorHAnsi" w:hAnsiTheme="majorHAnsi"/>
          <w:color w:val="000000"/>
          <w:sz w:val="24"/>
          <w:szCs w:val="24"/>
          <w:lang w:eastAsia="en-GB"/>
        </w:rPr>
      </w:pPr>
      <w:r w:rsidRPr="000B1E92">
        <w:rPr>
          <w:rFonts w:asciiTheme="majorHAnsi" w:hAnsiTheme="majorHAnsi"/>
          <w:color w:val="000000"/>
          <w:sz w:val="24"/>
          <w:szCs w:val="24"/>
          <w:lang w:eastAsia="en-GB"/>
        </w:rPr>
        <w:t xml:space="preserve"> Types and Forms </w:t>
      </w:r>
      <w:r w:rsidR="00E34A16">
        <w:rPr>
          <w:rFonts w:asciiTheme="majorHAnsi" w:hAnsiTheme="majorHAnsi"/>
          <w:color w:val="000000"/>
          <w:sz w:val="24"/>
          <w:szCs w:val="24"/>
          <w:lang w:eastAsia="en-GB"/>
        </w:rPr>
        <w:t xml:space="preserve">of Corrosion. </w:t>
      </w:r>
      <w:r w:rsidRPr="000B1E92">
        <w:rPr>
          <w:rFonts w:asciiTheme="majorHAnsi" w:hAnsiTheme="majorHAnsi"/>
          <w:color w:val="000000"/>
          <w:sz w:val="24"/>
          <w:szCs w:val="24"/>
          <w:lang w:eastAsia="en-GB"/>
        </w:rPr>
        <w:t xml:space="preserve"> Corrosion prev</w:t>
      </w:r>
      <w:r w:rsidR="00E34A16">
        <w:rPr>
          <w:rFonts w:asciiTheme="majorHAnsi" w:hAnsiTheme="majorHAnsi"/>
          <w:color w:val="000000"/>
          <w:sz w:val="24"/>
          <w:szCs w:val="24"/>
          <w:lang w:eastAsia="en-GB"/>
        </w:rPr>
        <w:t xml:space="preserve">ention,  </w:t>
      </w:r>
      <w:r w:rsidRPr="000B1E92">
        <w:rPr>
          <w:rFonts w:asciiTheme="majorHAnsi" w:hAnsiTheme="majorHAnsi"/>
          <w:color w:val="000000"/>
          <w:sz w:val="24"/>
          <w:szCs w:val="24"/>
          <w:lang w:eastAsia="en-GB"/>
        </w:rPr>
        <w:t>Electroplating, Principles – Throwing power and its evaluation. Commercial plating of Cu, Ni, Cr, Cd, Zn, Ag, Au. Electro-deposition of alloys plating structure of Electro deposits and testing of deposits. 4) Anodic oxidation of Aluminum and its alloys. Commercial anodizing process. Faults in the anodic coating and the remedies. Treatment after anodizing. 6) Cathodic and Anodic protection.</w:t>
      </w:r>
      <w:r w:rsidR="00CC2723">
        <w:rPr>
          <w:rFonts w:ascii="Cambria" w:hAnsi="Cambria"/>
          <w:sz w:val="24"/>
          <w:szCs w:val="24"/>
        </w:rPr>
        <w:t>(2 units)</w:t>
      </w:r>
    </w:p>
    <w:p w:rsidR="000B1E92" w:rsidRPr="000B1E92" w:rsidRDefault="000B1E92" w:rsidP="005E57E8">
      <w:pPr>
        <w:spacing w:after="0" w:line="360" w:lineRule="auto"/>
        <w:ind w:left="720"/>
        <w:jc w:val="both"/>
        <w:rPr>
          <w:rFonts w:asciiTheme="majorHAnsi" w:hAnsiTheme="majorHAnsi"/>
          <w:color w:val="000000"/>
          <w:sz w:val="24"/>
          <w:szCs w:val="24"/>
          <w:lang w:val="en-GB" w:eastAsia="en-GB"/>
        </w:rPr>
      </w:pPr>
    </w:p>
    <w:p w:rsidR="00C0087A" w:rsidRPr="000B1E92" w:rsidRDefault="005E57E8" w:rsidP="005E57E8">
      <w:pPr>
        <w:autoSpaceDE w:val="0"/>
        <w:autoSpaceDN w:val="0"/>
        <w:adjustRightInd w:val="0"/>
        <w:spacing w:after="0" w:line="360" w:lineRule="auto"/>
        <w:ind w:left="720"/>
        <w:jc w:val="both"/>
        <w:rPr>
          <w:rFonts w:asciiTheme="majorHAnsi" w:hAnsiTheme="majorHAnsi"/>
          <w:color w:val="000000"/>
          <w:sz w:val="24"/>
          <w:szCs w:val="24"/>
          <w:lang w:val="en-GB" w:eastAsia="en-GB"/>
        </w:rPr>
      </w:pPr>
      <w:r w:rsidRPr="000B1E92">
        <w:rPr>
          <w:rFonts w:asciiTheme="majorHAnsi" w:hAnsiTheme="majorHAnsi"/>
          <w:b/>
          <w:bCs/>
          <w:color w:val="000000"/>
          <w:sz w:val="24"/>
          <w:szCs w:val="24"/>
          <w:lang w:val="en-GB" w:eastAsia="en-GB"/>
        </w:rPr>
        <w:t xml:space="preserve">MME </w:t>
      </w:r>
      <w:r w:rsidR="003B59F4">
        <w:rPr>
          <w:rFonts w:asciiTheme="majorHAnsi" w:hAnsiTheme="majorHAnsi"/>
          <w:b/>
          <w:bCs/>
          <w:color w:val="000000"/>
          <w:sz w:val="24"/>
          <w:szCs w:val="24"/>
          <w:lang w:val="en-GB" w:eastAsia="en-GB"/>
        </w:rPr>
        <w:t>7</w:t>
      </w:r>
      <w:r w:rsidRPr="000B1E92">
        <w:rPr>
          <w:rFonts w:asciiTheme="majorHAnsi" w:hAnsiTheme="majorHAnsi"/>
          <w:b/>
          <w:bCs/>
          <w:color w:val="000000"/>
          <w:sz w:val="24"/>
          <w:szCs w:val="24"/>
          <w:lang w:val="en-GB" w:eastAsia="en-GB"/>
        </w:rPr>
        <w:t>13</w:t>
      </w:r>
      <w:r w:rsidR="00C0087A" w:rsidRPr="000B1E92">
        <w:rPr>
          <w:rFonts w:asciiTheme="majorHAnsi" w:hAnsiTheme="majorHAnsi"/>
          <w:b/>
          <w:bCs/>
          <w:color w:val="000000"/>
          <w:sz w:val="24"/>
          <w:szCs w:val="24"/>
          <w:lang w:val="en-GB" w:eastAsia="en-GB"/>
        </w:rPr>
        <w:t xml:space="preserve">: </w:t>
      </w:r>
      <w:r>
        <w:rPr>
          <w:rFonts w:asciiTheme="majorHAnsi" w:hAnsiTheme="majorHAnsi"/>
          <w:b/>
          <w:bCs/>
          <w:color w:val="000000"/>
          <w:sz w:val="24"/>
          <w:szCs w:val="24"/>
          <w:lang w:val="en-GB" w:eastAsia="en-GB"/>
        </w:rPr>
        <w:t>Design &amp; Manufacture o</w:t>
      </w:r>
      <w:r w:rsidRPr="000B1E92">
        <w:rPr>
          <w:rFonts w:asciiTheme="majorHAnsi" w:hAnsiTheme="majorHAnsi"/>
          <w:b/>
          <w:bCs/>
          <w:color w:val="000000"/>
          <w:sz w:val="24"/>
          <w:szCs w:val="24"/>
          <w:lang w:val="en-GB" w:eastAsia="en-GB"/>
        </w:rPr>
        <w:t xml:space="preserve">f Composite Materials  </w:t>
      </w:r>
    </w:p>
    <w:p w:rsidR="00C0087A" w:rsidRDefault="00C0087A" w:rsidP="005E57E8">
      <w:pPr>
        <w:spacing w:after="0" w:line="360" w:lineRule="auto"/>
        <w:ind w:left="720"/>
        <w:jc w:val="both"/>
        <w:rPr>
          <w:rFonts w:asciiTheme="majorHAnsi" w:hAnsiTheme="majorHAnsi"/>
          <w:color w:val="000000"/>
          <w:sz w:val="24"/>
          <w:szCs w:val="24"/>
          <w:lang w:val="en-GB" w:eastAsia="en-GB"/>
        </w:rPr>
      </w:pPr>
      <w:r w:rsidRPr="000B1E92">
        <w:rPr>
          <w:rFonts w:asciiTheme="majorHAnsi" w:hAnsiTheme="majorHAnsi"/>
          <w:color w:val="000000"/>
          <w:sz w:val="24"/>
          <w:szCs w:val="24"/>
          <w:lang w:val="en-GB" w:eastAsia="en-GB"/>
        </w:rPr>
        <w:t xml:space="preserve"> Classification of comp</w:t>
      </w:r>
      <w:r w:rsidR="00E34A16">
        <w:rPr>
          <w:rFonts w:asciiTheme="majorHAnsi" w:hAnsiTheme="majorHAnsi"/>
          <w:color w:val="000000"/>
          <w:sz w:val="24"/>
          <w:szCs w:val="24"/>
          <w:lang w:val="en-GB" w:eastAsia="en-GB"/>
        </w:rPr>
        <w:t xml:space="preserve">osite materials; </w:t>
      </w:r>
      <w:r w:rsidRPr="000B1E92">
        <w:rPr>
          <w:rFonts w:asciiTheme="majorHAnsi" w:hAnsiTheme="majorHAnsi"/>
          <w:color w:val="000000"/>
          <w:sz w:val="24"/>
          <w:szCs w:val="24"/>
          <w:lang w:val="en-GB" w:eastAsia="en-GB"/>
        </w:rPr>
        <w:t xml:space="preserve"> Fibre-Matrix Interface: Theories of Adhesion Adsorption and wetting, Interfacial bonding, Measurement of bond strength. Unidirectional laminae continuous fibres; short fibres; short fibre composites: strength of unidirectional laminae and laminates; strength of short fibre composites. Toughening Mechanisms: Crack bowing, Crack deflection, Debonding, Pull-out, Wake toughening, Microcrack toughening, Transformation toughening.</w:t>
      </w:r>
      <w:r w:rsidR="00CC2723">
        <w:rPr>
          <w:rFonts w:ascii="Cambria" w:hAnsi="Cambria"/>
          <w:sz w:val="24"/>
          <w:szCs w:val="24"/>
        </w:rPr>
        <w:t>(2 units)</w:t>
      </w:r>
    </w:p>
    <w:p w:rsidR="00243E85" w:rsidRPr="000B1E92" w:rsidRDefault="00243E85" w:rsidP="00243E85">
      <w:pPr>
        <w:spacing w:after="0" w:line="360" w:lineRule="auto"/>
        <w:jc w:val="both"/>
        <w:rPr>
          <w:rFonts w:asciiTheme="majorHAnsi" w:hAnsiTheme="majorHAnsi"/>
          <w:color w:val="000000"/>
          <w:sz w:val="24"/>
          <w:szCs w:val="24"/>
          <w:lang w:val="en-GB" w:eastAsia="en-GB"/>
        </w:rPr>
      </w:pPr>
    </w:p>
    <w:p w:rsidR="00C0087A" w:rsidRPr="000B1E92" w:rsidRDefault="000B1E92" w:rsidP="005E57E8">
      <w:pPr>
        <w:pStyle w:val="ListParagraph"/>
        <w:spacing w:after="0" w:line="360" w:lineRule="auto"/>
        <w:jc w:val="both"/>
        <w:rPr>
          <w:rFonts w:asciiTheme="majorHAnsi" w:hAnsiTheme="majorHAnsi"/>
          <w:b/>
          <w:color w:val="000000"/>
          <w:sz w:val="24"/>
          <w:szCs w:val="24"/>
          <w:lang w:eastAsia="en-GB"/>
        </w:rPr>
      </w:pPr>
      <w:r w:rsidRPr="000B1E92">
        <w:rPr>
          <w:rFonts w:asciiTheme="majorHAnsi" w:hAnsiTheme="majorHAnsi"/>
          <w:b/>
          <w:color w:val="000000"/>
          <w:sz w:val="24"/>
          <w:szCs w:val="24"/>
          <w:lang w:eastAsia="en-GB"/>
        </w:rPr>
        <w:t xml:space="preserve">MME </w:t>
      </w:r>
      <w:r w:rsidR="003B59F4">
        <w:rPr>
          <w:rFonts w:asciiTheme="majorHAnsi" w:hAnsiTheme="majorHAnsi"/>
          <w:b/>
          <w:color w:val="000000"/>
          <w:sz w:val="24"/>
          <w:szCs w:val="24"/>
          <w:lang w:eastAsia="en-GB"/>
        </w:rPr>
        <w:t>7</w:t>
      </w:r>
      <w:r w:rsidR="00C0087A" w:rsidRPr="000B1E92">
        <w:rPr>
          <w:rFonts w:asciiTheme="majorHAnsi" w:hAnsiTheme="majorHAnsi"/>
          <w:b/>
          <w:color w:val="000000"/>
          <w:sz w:val="24"/>
          <w:szCs w:val="24"/>
          <w:lang w:eastAsia="en-GB"/>
        </w:rPr>
        <w:t xml:space="preserve">15: </w:t>
      </w:r>
      <w:r w:rsidR="005E57E8" w:rsidRPr="000B1E92">
        <w:rPr>
          <w:rFonts w:asciiTheme="majorHAnsi" w:hAnsiTheme="majorHAnsi"/>
          <w:b/>
          <w:color w:val="000000"/>
          <w:sz w:val="24"/>
          <w:szCs w:val="24"/>
          <w:lang w:eastAsia="en-GB"/>
        </w:rPr>
        <w:t>Advanced Materials Characterization Methods</w:t>
      </w:r>
    </w:p>
    <w:p w:rsidR="00C0087A" w:rsidRDefault="00C0087A" w:rsidP="005E57E8">
      <w:pPr>
        <w:spacing w:after="0" w:line="360" w:lineRule="auto"/>
        <w:ind w:left="720"/>
        <w:jc w:val="both"/>
        <w:rPr>
          <w:rFonts w:ascii="Cambria" w:hAnsi="Cambria"/>
          <w:sz w:val="24"/>
          <w:szCs w:val="24"/>
        </w:rPr>
      </w:pPr>
      <w:r w:rsidRPr="000B1E92">
        <w:rPr>
          <w:rFonts w:asciiTheme="majorHAnsi" w:hAnsiTheme="majorHAnsi"/>
          <w:color w:val="000000"/>
          <w:sz w:val="24"/>
          <w:szCs w:val="24"/>
          <w:lang w:val="en-GB" w:eastAsia="en-GB"/>
        </w:rPr>
        <w:t xml:space="preserve">The emphasis will be on microstructural characterization techniques, including optical and electron microscopy, X-ray diffraction, and thermal analysis and surface analytical techniques, including Auger electron spectroscopy, secondary ion mass spectroscopy, X-ray photoelectron </w:t>
      </w:r>
      <w:r w:rsidR="00E607AF" w:rsidRPr="000B1E92">
        <w:rPr>
          <w:rFonts w:asciiTheme="majorHAnsi" w:hAnsiTheme="majorHAnsi"/>
          <w:color w:val="000000"/>
          <w:sz w:val="24"/>
          <w:szCs w:val="24"/>
          <w:lang w:val="en-GB" w:eastAsia="en-GB"/>
        </w:rPr>
        <w:t>spectroscopy, atomic</w:t>
      </w:r>
      <w:r w:rsidRPr="000B1E92">
        <w:rPr>
          <w:rFonts w:asciiTheme="majorHAnsi" w:hAnsiTheme="majorHAnsi"/>
          <w:color w:val="000000"/>
          <w:sz w:val="24"/>
          <w:szCs w:val="24"/>
          <w:lang w:val="en-GB" w:eastAsia="en-GB"/>
        </w:rPr>
        <w:t xml:space="preserve"> force microscopy.</w:t>
      </w:r>
      <w:r w:rsidR="00CC2723">
        <w:rPr>
          <w:rFonts w:ascii="Cambria" w:hAnsi="Cambria"/>
          <w:sz w:val="24"/>
          <w:szCs w:val="24"/>
        </w:rPr>
        <w:t>(2 units)</w:t>
      </w:r>
    </w:p>
    <w:p w:rsidR="003B59F4" w:rsidRDefault="003B59F4" w:rsidP="005E57E8">
      <w:pPr>
        <w:spacing w:after="0" w:line="360" w:lineRule="auto"/>
        <w:ind w:left="720"/>
        <w:jc w:val="both"/>
        <w:rPr>
          <w:rFonts w:asciiTheme="majorHAnsi" w:hAnsiTheme="majorHAnsi"/>
          <w:color w:val="000000"/>
          <w:sz w:val="24"/>
          <w:szCs w:val="24"/>
          <w:lang w:val="en-GB" w:eastAsia="en-GB"/>
        </w:rPr>
      </w:pPr>
    </w:p>
    <w:p w:rsidR="00AE7A7C" w:rsidRPr="000B1E92" w:rsidRDefault="00AE7A7C" w:rsidP="005E57E8">
      <w:pPr>
        <w:spacing w:after="0" w:line="360" w:lineRule="auto"/>
        <w:ind w:left="720"/>
        <w:jc w:val="both"/>
        <w:rPr>
          <w:rFonts w:asciiTheme="majorHAnsi" w:hAnsiTheme="majorHAnsi"/>
          <w:color w:val="000000"/>
          <w:sz w:val="24"/>
          <w:szCs w:val="24"/>
          <w:lang w:val="en-GB" w:eastAsia="en-GB"/>
        </w:rPr>
      </w:pPr>
    </w:p>
    <w:p w:rsidR="00C0087A" w:rsidRPr="000B1E92" w:rsidRDefault="005E57E8" w:rsidP="005E57E8">
      <w:pPr>
        <w:pStyle w:val="ListParagraph"/>
        <w:spacing w:after="0" w:line="360" w:lineRule="auto"/>
        <w:ind w:right="57"/>
        <w:jc w:val="both"/>
        <w:rPr>
          <w:rFonts w:asciiTheme="majorHAnsi" w:hAnsiTheme="majorHAnsi"/>
          <w:b/>
          <w:color w:val="000000"/>
          <w:sz w:val="24"/>
          <w:szCs w:val="24"/>
          <w:lang w:eastAsia="en-GB"/>
        </w:rPr>
      </w:pPr>
      <w:r w:rsidRPr="000B1E92">
        <w:rPr>
          <w:rFonts w:asciiTheme="majorHAnsi" w:hAnsiTheme="majorHAnsi"/>
          <w:b/>
          <w:color w:val="000000"/>
          <w:sz w:val="24"/>
          <w:szCs w:val="24"/>
          <w:lang w:eastAsia="en-GB"/>
        </w:rPr>
        <w:t xml:space="preserve">MME </w:t>
      </w:r>
      <w:r w:rsidR="003B59F4">
        <w:rPr>
          <w:rFonts w:asciiTheme="majorHAnsi" w:hAnsiTheme="majorHAnsi"/>
          <w:b/>
          <w:color w:val="000000"/>
          <w:sz w:val="24"/>
          <w:szCs w:val="24"/>
          <w:lang w:eastAsia="en-GB"/>
        </w:rPr>
        <w:t>7</w:t>
      </w:r>
      <w:r w:rsidRPr="000B1E92">
        <w:rPr>
          <w:rFonts w:asciiTheme="majorHAnsi" w:hAnsiTheme="majorHAnsi"/>
          <w:b/>
          <w:color w:val="000000"/>
          <w:sz w:val="24"/>
          <w:szCs w:val="24"/>
          <w:lang w:eastAsia="en-GB"/>
        </w:rPr>
        <w:t>17</w:t>
      </w:r>
      <w:r w:rsidR="00C0087A" w:rsidRPr="000B1E92">
        <w:rPr>
          <w:rFonts w:asciiTheme="majorHAnsi" w:hAnsiTheme="majorHAnsi"/>
          <w:b/>
          <w:color w:val="000000"/>
          <w:sz w:val="24"/>
          <w:szCs w:val="24"/>
          <w:lang w:eastAsia="en-GB"/>
        </w:rPr>
        <w:t xml:space="preserve">: </w:t>
      </w:r>
      <w:r w:rsidRPr="000B1E92">
        <w:rPr>
          <w:rFonts w:asciiTheme="majorHAnsi" w:hAnsiTheme="majorHAnsi"/>
          <w:b/>
          <w:color w:val="000000"/>
          <w:sz w:val="24"/>
          <w:szCs w:val="24"/>
          <w:lang w:eastAsia="en-GB"/>
        </w:rPr>
        <w:t xml:space="preserve">Advanced Physical Metallurgy </w:t>
      </w:r>
      <w:r>
        <w:rPr>
          <w:rFonts w:asciiTheme="majorHAnsi" w:hAnsiTheme="majorHAnsi"/>
          <w:b/>
          <w:color w:val="000000"/>
          <w:sz w:val="24"/>
          <w:szCs w:val="24"/>
          <w:lang w:eastAsia="en-GB"/>
        </w:rPr>
        <w:t>o</w:t>
      </w:r>
      <w:r w:rsidRPr="000B1E92">
        <w:rPr>
          <w:rFonts w:asciiTheme="majorHAnsi" w:hAnsiTheme="majorHAnsi"/>
          <w:b/>
          <w:color w:val="000000"/>
          <w:sz w:val="24"/>
          <w:szCs w:val="24"/>
          <w:lang w:eastAsia="en-GB"/>
        </w:rPr>
        <w:t>f Materials</w:t>
      </w:r>
    </w:p>
    <w:p w:rsidR="00C0087A" w:rsidRDefault="00C0087A" w:rsidP="005E57E8">
      <w:pPr>
        <w:spacing w:after="0" w:line="360" w:lineRule="auto"/>
        <w:ind w:left="720" w:right="57"/>
        <w:jc w:val="both"/>
        <w:rPr>
          <w:rFonts w:asciiTheme="majorHAnsi" w:hAnsiTheme="majorHAnsi"/>
          <w:color w:val="000000"/>
          <w:sz w:val="24"/>
          <w:szCs w:val="24"/>
          <w:lang w:val="en-GB" w:eastAsia="en-GB"/>
        </w:rPr>
      </w:pPr>
      <w:r w:rsidRPr="000B1E92">
        <w:rPr>
          <w:rFonts w:asciiTheme="majorHAnsi" w:hAnsiTheme="majorHAnsi"/>
          <w:color w:val="000000"/>
          <w:sz w:val="24"/>
          <w:szCs w:val="24"/>
          <w:lang w:val="en-GB" w:eastAsia="en-GB"/>
        </w:rPr>
        <w:t>Nucleation of phase changes: homogeneous nucleation and heterogeneous nucleation. Diffusion in solids. Grain growth. Crystal Imperfection: Strengthening Mecha</w:t>
      </w:r>
      <w:r w:rsidR="00E607AF">
        <w:rPr>
          <w:rFonts w:asciiTheme="majorHAnsi" w:hAnsiTheme="majorHAnsi"/>
          <w:color w:val="000000"/>
          <w:sz w:val="24"/>
          <w:szCs w:val="24"/>
          <w:lang w:val="en-GB" w:eastAsia="en-GB"/>
        </w:rPr>
        <w:t xml:space="preserve">nisms and Processes: Mechanical treatments; </w:t>
      </w:r>
      <w:r w:rsidRPr="000B1E92">
        <w:rPr>
          <w:rFonts w:asciiTheme="majorHAnsi" w:hAnsiTheme="majorHAnsi"/>
          <w:color w:val="000000"/>
          <w:sz w:val="24"/>
          <w:szCs w:val="24"/>
          <w:lang w:val="en-GB" w:eastAsia="en-GB"/>
        </w:rPr>
        <w:t>Solid solution hardening, Precipitation and Dispersion hardening, Fibre reinforcement, Thermochemical processing, Diffusion coating or Metallic cementation Radiation strengthening, Ion implantation.</w:t>
      </w:r>
      <w:r w:rsidR="00E607AF">
        <w:rPr>
          <w:rFonts w:ascii="Cambria" w:hAnsi="Cambria"/>
          <w:sz w:val="24"/>
          <w:szCs w:val="24"/>
        </w:rPr>
        <w:t>(2 units)</w:t>
      </w:r>
    </w:p>
    <w:p w:rsidR="00AE7A7C" w:rsidRPr="000B1E92" w:rsidRDefault="00AE7A7C" w:rsidP="005E57E8">
      <w:pPr>
        <w:spacing w:after="0" w:line="360" w:lineRule="auto"/>
        <w:ind w:left="720" w:right="57"/>
        <w:jc w:val="both"/>
        <w:rPr>
          <w:rFonts w:asciiTheme="majorHAnsi" w:hAnsiTheme="majorHAnsi"/>
          <w:color w:val="000000"/>
          <w:sz w:val="24"/>
          <w:szCs w:val="24"/>
          <w:lang w:val="en-GB" w:eastAsia="en-GB"/>
        </w:rPr>
      </w:pPr>
    </w:p>
    <w:p w:rsidR="005E57E8" w:rsidRDefault="005E57E8" w:rsidP="005E57E8">
      <w:pPr>
        <w:pStyle w:val="ListParagraph"/>
        <w:spacing w:after="0" w:line="360" w:lineRule="auto"/>
        <w:ind w:left="360"/>
        <w:jc w:val="both"/>
        <w:rPr>
          <w:rFonts w:asciiTheme="majorHAnsi" w:hAnsiTheme="majorHAnsi"/>
          <w:color w:val="000000"/>
          <w:sz w:val="24"/>
          <w:szCs w:val="24"/>
          <w:lang w:val="en-GB" w:eastAsia="en-GB"/>
        </w:rPr>
      </w:pPr>
    </w:p>
    <w:p w:rsidR="00C0087A" w:rsidRPr="000B1E92" w:rsidRDefault="005E57E8" w:rsidP="005E57E8">
      <w:pPr>
        <w:pStyle w:val="ListParagraph"/>
        <w:spacing w:after="0" w:line="360" w:lineRule="auto"/>
        <w:jc w:val="both"/>
        <w:rPr>
          <w:rFonts w:asciiTheme="majorHAnsi" w:hAnsiTheme="majorHAnsi"/>
          <w:color w:val="000000"/>
          <w:sz w:val="24"/>
          <w:szCs w:val="24"/>
          <w:lang w:eastAsia="en-GB"/>
        </w:rPr>
      </w:pPr>
      <w:r w:rsidRPr="000B1E92">
        <w:rPr>
          <w:rFonts w:asciiTheme="majorHAnsi" w:hAnsiTheme="majorHAnsi"/>
          <w:b/>
          <w:color w:val="000000"/>
          <w:sz w:val="24"/>
          <w:szCs w:val="24"/>
          <w:lang w:eastAsia="en-GB"/>
        </w:rPr>
        <w:t xml:space="preserve">MME </w:t>
      </w:r>
      <w:r w:rsidR="003B59F4">
        <w:rPr>
          <w:rFonts w:asciiTheme="majorHAnsi" w:hAnsiTheme="majorHAnsi"/>
          <w:b/>
          <w:color w:val="000000"/>
          <w:sz w:val="24"/>
          <w:szCs w:val="24"/>
          <w:lang w:eastAsia="en-GB"/>
        </w:rPr>
        <w:t>7</w:t>
      </w:r>
      <w:r w:rsidRPr="000B1E92">
        <w:rPr>
          <w:rFonts w:asciiTheme="majorHAnsi" w:hAnsiTheme="majorHAnsi"/>
          <w:b/>
          <w:color w:val="000000"/>
          <w:sz w:val="24"/>
          <w:szCs w:val="24"/>
          <w:lang w:eastAsia="en-GB"/>
        </w:rPr>
        <w:t>16</w:t>
      </w:r>
      <w:r w:rsidR="00C0087A" w:rsidRPr="000B1E92">
        <w:rPr>
          <w:rFonts w:asciiTheme="majorHAnsi" w:hAnsiTheme="majorHAnsi"/>
          <w:b/>
          <w:color w:val="000000"/>
          <w:sz w:val="24"/>
          <w:szCs w:val="24"/>
          <w:lang w:eastAsia="en-GB"/>
        </w:rPr>
        <w:t xml:space="preserve">: </w:t>
      </w:r>
      <w:r w:rsidRPr="000B1E92">
        <w:rPr>
          <w:rFonts w:asciiTheme="majorHAnsi" w:hAnsiTheme="majorHAnsi"/>
          <w:b/>
          <w:color w:val="000000"/>
          <w:sz w:val="24"/>
          <w:szCs w:val="24"/>
          <w:lang w:eastAsia="en-GB"/>
        </w:rPr>
        <w:t xml:space="preserve">Diffusion in Solid                                                   </w:t>
      </w:r>
    </w:p>
    <w:p w:rsidR="00C0087A" w:rsidRPr="000B1E92" w:rsidRDefault="00C0087A" w:rsidP="005E57E8">
      <w:pPr>
        <w:spacing w:after="0" w:line="360" w:lineRule="auto"/>
        <w:ind w:left="720"/>
        <w:jc w:val="both"/>
        <w:rPr>
          <w:rFonts w:asciiTheme="majorHAnsi" w:hAnsiTheme="majorHAnsi"/>
          <w:color w:val="000000"/>
          <w:sz w:val="24"/>
          <w:szCs w:val="24"/>
          <w:lang w:val="en-GB" w:eastAsia="en-GB"/>
        </w:rPr>
      </w:pPr>
      <w:r w:rsidRPr="000B1E92">
        <w:rPr>
          <w:rFonts w:asciiTheme="majorHAnsi" w:hAnsiTheme="majorHAnsi"/>
          <w:color w:val="000000"/>
          <w:sz w:val="24"/>
          <w:szCs w:val="24"/>
          <w:lang w:val="en-GB" w:eastAsia="en-GB"/>
        </w:rPr>
        <w:t>The concept of diffusion to describe mass transport in solid materials. The energy required for this motion depends on specific details of the atomic-level structure, such as: substitutional vs. interstitial travel; number/strength of bonds to break; amount of free volume in close-packed bulk vs. grain boundaries vs. glass with different levels of network formers.</w:t>
      </w:r>
    </w:p>
    <w:p w:rsidR="00333A07" w:rsidRDefault="001B4BE3" w:rsidP="005E57E8">
      <w:pPr>
        <w:spacing w:after="0" w:line="360" w:lineRule="auto"/>
        <w:ind w:left="720"/>
        <w:jc w:val="both"/>
        <w:rPr>
          <w:rFonts w:asciiTheme="majorHAnsi" w:hAnsiTheme="majorHAnsi"/>
          <w:color w:val="000000"/>
          <w:sz w:val="24"/>
          <w:szCs w:val="24"/>
          <w:lang w:val="en-GB" w:eastAsia="en-GB"/>
        </w:rPr>
      </w:pPr>
      <w:r>
        <w:rPr>
          <w:rFonts w:ascii="Cambria" w:hAnsi="Cambria"/>
          <w:sz w:val="24"/>
          <w:szCs w:val="24"/>
        </w:rPr>
        <w:t xml:space="preserve"> </w:t>
      </w:r>
      <w:r w:rsidR="00E607AF">
        <w:rPr>
          <w:rFonts w:ascii="Cambria" w:hAnsi="Cambria"/>
          <w:sz w:val="24"/>
          <w:szCs w:val="24"/>
        </w:rPr>
        <w:t>(2 units)</w:t>
      </w:r>
    </w:p>
    <w:p w:rsidR="00C0087A" w:rsidRPr="000B1E92" w:rsidRDefault="00C0087A" w:rsidP="00333A07">
      <w:pPr>
        <w:spacing w:after="0" w:line="360" w:lineRule="auto"/>
        <w:ind w:left="720"/>
        <w:jc w:val="both"/>
        <w:rPr>
          <w:rFonts w:asciiTheme="majorHAnsi" w:hAnsiTheme="majorHAnsi"/>
          <w:color w:val="000000"/>
          <w:sz w:val="24"/>
          <w:szCs w:val="24"/>
          <w:lang w:val="en-GB" w:eastAsia="en-GB"/>
        </w:rPr>
      </w:pPr>
      <w:r w:rsidRPr="000B1E92">
        <w:rPr>
          <w:rFonts w:asciiTheme="majorHAnsi" w:hAnsiTheme="majorHAnsi"/>
          <w:b/>
          <w:color w:val="000000"/>
          <w:sz w:val="24"/>
          <w:szCs w:val="24"/>
          <w:lang w:val="en-GB" w:eastAsia="en-GB"/>
        </w:rPr>
        <w:t>MME</w:t>
      </w:r>
      <w:r w:rsidR="003B59F4">
        <w:rPr>
          <w:rFonts w:asciiTheme="majorHAnsi" w:hAnsiTheme="majorHAnsi"/>
          <w:b/>
          <w:color w:val="000000"/>
          <w:sz w:val="24"/>
          <w:szCs w:val="24"/>
          <w:lang w:val="en-GB" w:eastAsia="en-GB"/>
        </w:rPr>
        <w:t xml:space="preserve"> 7</w:t>
      </w:r>
      <w:r w:rsidRPr="000B1E92">
        <w:rPr>
          <w:rFonts w:asciiTheme="majorHAnsi" w:hAnsiTheme="majorHAnsi"/>
          <w:b/>
          <w:color w:val="000000"/>
          <w:sz w:val="24"/>
          <w:szCs w:val="24"/>
          <w:lang w:val="en-GB" w:eastAsia="en-GB"/>
        </w:rPr>
        <w:t xml:space="preserve">12:  </w:t>
      </w:r>
      <w:r w:rsidR="00333A07" w:rsidRPr="000B1E92">
        <w:rPr>
          <w:rFonts w:asciiTheme="majorHAnsi" w:hAnsiTheme="majorHAnsi"/>
          <w:b/>
          <w:color w:val="000000"/>
          <w:sz w:val="24"/>
          <w:szCs w:val="24"/>
          <w:lang w:val="en-GB" w:eastAsia="en-GB"/>
        </w:rPr>
        <w:t>Fracture Mechanics</w:t>
      </w:r>
    </w:p>
    <w:p w:rsidR="00C0087A" w:rsidRDefault="00C0087A" w:rsidP="00333A07">
      <w:pPr>
        <w:spacing w:after="0" w:line="360" w:lineRule="auto"/>
        <w:ind w:left="720"/>
        <w:jc w:val="both"/>
        <w:rPr>
          <w:rFonts w:asciiTheme="majorHAnsi" w:hAnsiTheme="majorHAnsi"/>
          <w:color w:val="000000"/>
          <w:sz w:val="24"/>
          <w:szCs w:val="24"/>
          <w:lang w:val="en-GB" w:eastAsia="en-GB"/>
        </w:rPr>
      </w:pPr>
      <w:r w:rsidRPr="000B1E92">
        <w:rPr>
          <w:rFonts w:asciiTheme="majorHAnsi" w:hAnsiTheme="majorHAnsi"/>
          <w:color w:val="000000"/>
          <w:sz w:val="24"/>
          <w:szCs w:val="24"/>
          <w:lang w:val="en-GB" w:eastAsia="en-GB"/>
        </w:rPr>
        <w:t>Theoretical Cohesiv</w:t>
      </w:r>
      <w:r w:rsidR="001B4BE3">
        <w:rPr>
          <w:rFonts w:asciiTheme="majorHAnsi" w:hAnsiTheme="majorHAnsi"/>
          <w:color w:val="000000"/>
          <w:sz w:val="24"/>
          <w:szCs w:val="24"/>
          <w:lang w:val="en-GB" w:eastAsia="en-GB"/>
        </w:rPr>
        <w:t xml:space="preserve">e Strength of materials. </w:t>
      </w:r>
      <w:r w:rsidRPr="000B1E92">
        <w:rPr>
          <w:rFonts w:asciiTheme="majorHAnsi" w:hAnsiTheme="majorHAnsi"/>
          <w:color w:val="000000"/>
          <w:sz w:val="24"/>
          <w:szCs w:val="24"/>
          <w:lang w:val="en-GB" w:eastAsia="en-GB"/>
        </w:rPr>
        <w:t>The Griffith Crack Theory; Plane Stress and Plane Strain. Orowan Modification and Irwin’s crack extension force. Crack propagation modes. Effects of plate thickness. Crack tip plastic zones. Plane strain fracture toughness testing. Notch strengthen</w:t>
      </w:r>
      <w:r w:rsidR="001B4BE3">
        <w:rPr>
          <w:rFonts w:asciiTheme="majorHAnsi" w:hAnsiTheme="majorHAnsi"/>
          <w:color w:val="000000"/>
          <w:sz w:val="24"/>
          <w:szCs w:val="24"/>
          <w:lang w:val="en-GB" w:eastAsia="en-GB"/>
        </w:rPr>
        <w:t xml:space="preserve">ing. </w:t>
      </w:r>
      <w:r w:rsidRPr="000B1E92">
        <w:rPr>
          <w:rFonts w:asciiTheme="majorHAnsi" w:hAnsiTheme="majorHAnsi"/>
          <w:color w:val="000000"/>
          <w:sz w:val="24"/>
          <w:szCs w:val="24"/>
          <w:lang w:val="en-GB" w:eastAsia="en-GB"/>
        </w:rPr>
        <w:t xml:space="preserve">The charpy Impact Test. Fracture of brittle non-metallic. High temperature fracture. Intergranular. Creep fracture. Failure in superplastic materials. Design and materials considerations. </w:t>
      </w:r>
      <w:r w:rsidR="00333A07" w:rsidRPr="00333A07">
        <w:rPr>
          <w:rFonts w:asciiTheme="majorHAnsi" w:hAnsiTheme="majorHAnsi"/>
          <w:color w:val="000000"/>
          <w:sz w:val="24"/>
          <w:szCs w:val="24"/>
          <w:lang w:val="en-GB" w:eastAsia="en-GB"/>
        </w:rPr>
        <w:t>(3 units)</w:t>
      </w:r>
    </w:p>
    <w:p w:rsidR="00333A07" w:rsidRDefault="00333A07" w:rsidP="00333A07">
      <w:pPr>
        <w:pStyle w:val="ListParagraph"/>
        <w:spacing w:after="0" w:line="360" w:lineRule="auto"/>
        <w:jc w:val="both"/>
        <w:rPr>
          <w:rFonts w:asciiTheme="majorHAnsi" w:hAnsiTheme="majorHAnsi"/>
          <w:b/>
          <w:sz w:val="24"/>
          <w:szCs w:val="24"/>
          <w:lang w:eastAsia="en-GB"/>
        </w:rPr>
      </w:pPr>
    </w:p>
    <w:p w:rsidR="00C0087A" w:rsidRPr="00DE38D8" w:rsidRDefault="00333A07" w:rsidP="00333A07">
      <w:pPr>
        <w:pStyle w:val="ListParagraph"/>
        <w:spacing w:after="0" w:line="360" w:lineRule="auto"/>
        <w:jc w:val="both"/>
        <w:rPr>
          <w:rFonts w:asciiTheme="majorHAnsi" w:hAnsiTheme="majorHAnsi"/>
          <w:sz w:val="24"/>
          <w:szCs w:val="24"/>
          <w:lang w:eastAsia="en-GB"/>
        </w:rPr>
      </w:pPr>
      <w:r w:rsidRPr="00DE38D8">
        <w:rPr>
          <w:rFonts w:asciiTheme="majorHAnsi" w:hAnsiTheme="majorHAnsi"/>
          <w:b/>
          <w:sz w:val="24"/>
          <w:szCs w:val="24"/>
          <w:lang w:eastAsia="en-GB"/>
        </w:rPr>
        <w:t xml:space="preserve">MME </w:t>
      </w:r>
      <w:r w:rsidR="003B59F4">
        <w:rPr>
          <w:rFonts w:asciiTheme="majorHAnsi" w:hAnsiTheme="majorHAnsi"/>
          <w:b/>
          <w:sz w:val="24"/>
          <w:szCs w:val="24"/>
          <w:lang w:eastAsia="en-GB"/>
        </w:rPr>
        <w:t>7</w:t>
      </w:r>
      <w:r w:rsidRPr="00DE38D8">
        <w:rPr>
          <w:rFonts w:asciiTheme="majorHAnsi" w:hAnsiTheme="majorHAnsi"/>
          <w:b/>
          <w:sz w:val="24"/>
          <w:szCs w:val="24"/>
          <w:lang w:eastAsia="en-GB"/>
        </w:rPr>
        <w:t>14</w:t>
      </w:r>
      <w:r w:rsidR="00C0087A" w:rsidRPr="00DE38D8">
        <w:rPr>
          <w:rFonts w:asciiTheme="majorHAnsi" w:hAnsiTheme="majorHAnsi"/>
          <w:b/>
          <w:sz w:val="24"/>
          <w:szCs w:val="24"/>
          <w:lang w:eastAsia="en-GB"/>
        </w:rPr>
        <w:t xml:space="preserve">: </w:t>
      </w:r>
      <w:r>
        <w:rPr>
          <w:rFonts w:asciiTheme="majorHAnsi" w:hAnsiTheme="majorHAnsi"/>
          <w:b/>
          <w:sz w:val="24"/>
          <w:szCs w:val="24"/>
          <w:lang w:eastAsia="en-GB"/>
        </w:rPr>
        <w:t xml:space="preserve">Industrial Metallurgy </w:t>
      </w:r>
    </w:p>
    <w:p w:rsidR="00C0087A" w:rsidRDefault="00C0087A" w:rsidP="00E5786D">
      <w:pPr>
        <w:spacing w:after="0" w:line="360" w:lineRule="auto"/>
        <w:ind w:left="720"/>
        <w:jc w:val="both"/>
        <w:rPr>
          <w:rFonts w:asciiTheme="majorHAnsi" w:hAnsiTheme="majorHAnsi"/>
          <w:color w:val="000000"/>
          <w:sz w:val="24"/>
          <w:szCs w:val="24"/>
          <w:lang w:eastAsia="en-GB"/>
        </w:rPr>
      </w:pPr>
      <w:r w:rsidRPr="00DE38D8">
        <w:rPr>
          <w:rFonts w:asciiTheme="majorHAnsi" w:hAnsiTheme="majorHAnsi"/>
          <w:i/>
          <w:color w:val="000000"/>
          <w:sz w:val="24"/>
          <w:szCs w:val="24"/>
          <w:lang w:eastAsia="en-GB"/>
        </w:rPr>
        <w:t>Fundamentals of metal workin</w:t>
      </w:r>
      <w:r w:rsidR="001B4BE3">
        <w:rPr>
          <w:rFonts w:asciiTheme="majorHAnsi" w:hAnsiTheme="majorHAnsi"/>
          <w:i/>
          <w:color w:val="000000"/>
          <w:sz w:val="24"/>
          <w:szCs w:val="24"/>
          <w:lang w:eastAsia="en-GB"/>
        </w:rPr>
        <w:t xml:space="preserve">g, </w:t>
      </w:r>
      <w:r w:rsidRPr="00DE38D8">
        <w:rPr>
          <w:rFonts w:asciiTheme="majorHAnsi" w:hAnsiTheme="majorHAnsi"/>
          <w:color w:val="000000"/>
          <w:sz w:val="24"/>
          <w:szCs w:val="24"/>
          <w:lang w:eastAsia="en-GB"/>
        </w:rPr>
        <w:t xml:space="preserve"> forging defects and powder metallurgy forging. Rolling of metals: Rolling processes, forces and geometrical relationship in rolling, simplified analysis of rolling load, rolling variables, theories of cold rolling and hot rolling, problems and defects in rolled variables, torque and horsepower. Extrusion: Classif</w:t>
      </w:r>
      <w:r w:rsidR="00F654A7">
        <w:rPr>
          <w:rFonts w:asciiTheme="majorHAnsi" w:hAnsiTheme="majorHAnsi"/>
          <w:color w:val="000000"/>
          <w:sz w:val="24"/>
          <w:szCs w:val="24"/>
          <w:lang w:eastAsia="en-GB"/>
        </w:rPr>
        <w:t>ication of extrusion processes;</w:t>
      </w:r>
      <w:r w:rsidR="001B4BE3">
        <w:rPr>
          <w:rFonts w:asciiTheme="majorHAnsi" w:hAnsiTheme="majorHAnsi"/>
          <w:color w:val="000000"/>
          <w:sz w:val="24"/>
          <w:szCs w:val="24"/>
          <w:lang w:eastAsia="en-GB"/>
        </w:rPr>
        <w:t xml:space="preserve"> </w:t>
      </w:r>
      <w:r w:rsidRPr="00DE38D8">
        <w:rPr>
          <w:rFonts w:asciiTheme="majorHAnsi" w:hAnsiTheme="majorHAnsi"/>
          <w:color w:val="000000"/>
          <w:sz w:val="24"/>
          <w:szCs w:val="24"/>
          <w:lang w:eastAsia="en-GB"/>
        </w:rPr>
        <w:t>Drawing of tubes, rods and wires: Introduction, wire drawing dies, tube drawing processes, analysis of wire and tu</w:t>
      </w:r>
      <w:r w:rsidR="00F654A7">
        <w:rPr>
          <w:rFonts w:asciiTheme="majorHAnsi" w:hAnsiTheme="majorHAnsi"/>
          <w:color w:val="000000"/>
          <w:sz w:val="24"/>
          <w:szCs w:val="24"/>
          <w:lang w:eastAsia="en-GB"/>
        </w:rPr>
        <w:t>be drawing. Sheet metal forming;</w:t>
      </w:r>
      <w:r w:rsidRPr="00DE38D8">
        <w:rPr>
          <w:rFonts w:asciiTheme="majorHAnsi" w:hAnsiTheme="majorHAnsi"/>
          <w:color w:val="000000"/>
          <w:sz w:val="24"/>
          <w:szCs w:val="24"/>
          <w:lang w:eastAsia="en-GB"/>
        </w:rPr>
        <w:t xml:space="preserve"> Forming methods, bending, stretch forming, deep drawing, forming limit criteria, defects in formed parts. Advanced metal forming process: High Energy rate forming operation, electromagnetic forming. </w:t>
      </w:r>
      <w:r w:rsidR="00E5786D">
        <w:rPr>
          <w:rFonts w:asciiTheme="majorHAnsi" w:hAnsiTheme="majorHAnsi"/>
          <w:color w:val="000000"/>
          <w:sz w:val="24"/>
          <w:szCs w:val="24"/>
          <w:lang w:eastAsia="en-GB"/>
        </w:rPr>
        <w:t xml:space="preserve"> </w:t>
      </w:r>
      <w:r w:rsidRPr="00E5786D">
        <w:rPr>
          <w:rFonts w:asciiTheme="majorHAnsi" w:hAnsiTheme="majorHAnsi"/>
          <w:color w:val="000000"/>
          <w:sz w:val="24"/>
          <w:szCs w:val="24"/>
          <w:lang w:val="en-GB" w:eastAsia="en-GB"/>
        </w:rPr>
        <w:t>The philosophy of non-destructive testing of materials and its application in engineering.</w:t>
      </w:r>
      <w:r w:rsidR="00E5786D">
        <w:rPr>
          <w:rFonts w:ascii="Cambria" w:hAnsi="Cambria"/>
          <w:sz w:val="24"/>
          <w:szCs w:val="24"/>
        </w:rPr>
        <w:t xml:space="preserve"> </w:t>
      </w:r>
      <w:r w:rsidR="00F654A7">
        <w:rPr>
          <w:rFonts w:ascii="Cambria" w:hAnsi="Cambria"/>
          <w:sz w:val="24"/>
          <w:szCs w:val="24"/>
        </w:rPr>
        <w:t>(2 units)</w:t>
      </w:r>
    </w:p>
    <w:p w:rsidR="001B4BE3" w:rsidRDefault="001B4BE3" w:rsidP="00333A07">
      <w:pPr>
        <w:pStyle w:val="ListParagraph"/>
        <w:spacing w:after="0" w:line="360" w:lineRule="auto"/>
        <w:jc w:val="both"/>
        <w:rPr>
          <w:rFonts w:asciiTheme="majorHAnsi" w:hAnsiTheme="majorHAnsi"/>
          <w:b/>
          <w:color w:val="000000"/>
          <w:sz w:val="24"/>
          <w:szCs w:val="24"/>
          <w:lang w:eastAsia="en-GB"/>
        </w:rPr>
      </w:pPr>
    </w:p>
    <w:p w:rsidR="00C0087A" w:rsidRPr="00DE38D8" w:rsidRDefault="000B1E92" w:rsidP="00333A07">
      <w:pPr>
        <w:pStyle w:val="ListParagraph"/>
        <w:spacing w:after="0" w:line="360" w:lineRule="auto"/>
        <w:jc w:val="both"/>
        <w:rPr>
          <w:rFonts w:asciiTheme="majorHAnsi" w:hAnsiTheme="majorHAnsi"/>
          <w:b/>
          <w:color w:val="000000"/>
          <w:sz w:val="24"/>
          <w:szCs w:val="24"/>
          <w:lang w:eastAsia="en-GB"/>
        </w:rPr>
      </w:pPr>
      <w:r w:rsidRPr="00DE38D8">
        <w:rPr>
          <w:rFonts w:asciiTheme="majorHAnsi" w:hAnsiTheme="majorHAnsi"/>
          <w:b/>
          <w:color w:val="000000"/>
          <w:sz w:val="24"/>
          <w:szCs w:val="24"/>
          <w:lang w:eastAsia="en-GB"/>
        </w:rPr>
        <w:t xml:space="preserve">MME </w:t>
      </w:r>
      <w:r w:rsidR="003B59F4">
        <w:rPr>
          <w:rFonts w:asciiTheme="majorHAnsi" w:hAnsiTheme="majorHAnsi"/>
          <w:b/>
          <w:color w:val="000000"/>
          <w:sz w:val="24"/>
          <w:szCs w:val="24"/>
          <w:lang w:eastAsia="en-GB"/>
        </w:rPr>
        <w:t>7</w:t>
      </w:r>
      <w:r w:rsidR="00C0087A" w:rsidRPr="00DE38D8">
        <w:rPr>
          <w:rFonts w:asciiTheme="majorHAnsi" w:hAnsiTheme="majorHAnsi"/>
          <w:b/>
          <w:color w:val="000000"/>
          <w:sz w:val="24"/>
          <w:szCs w:val="24"/>
          <w:lang w:eastAsia="en-GB"/>
        </w:rPr>
        <w:t xml:space="preserve">18: </w:t>
      </w:r>
      <w:r w:rsidR="00333A07" w:rsidRPr="00DE38D8">
        <w:rPr>
          <w:rFonts w:asciiTheme="majorHAnsi" w:hAnsiTheme="majorHAnsi"/>
          <w:b/>
          <w:color w:val="000000"/>
          <w:sz w:val="24"/>
          <w:szCs w:val="24"/>
          <w:lang w:eastAsia="en-GB"/>
        </w:rPr>
        <w:t xml:space="preserve">Advanced Dislocation Theory                          </w:t>
      </w:r>
    </w:p>
    <w:p w:rsidR="0019695E" w:rsidRDefault="00C0087A" w:rsidP="00333A07">
      <w:pPr>
        <w:spacing w:after="0" w:line="360" w:lineRule="auto"/>
        <w:ind w:left="720"/>
        <w:jc w:val="both"/>
        <w:rPr>
          <w:rFonts w:ascii="Cambria" w:hAnsi="Cambria"/>
          <w:sz w:val="24"/>
          <w:szCs w:val="24"/>
        </w:rPr>
      </w:pPr>
      <w:r w:rsidRPr="00DE38D8">
        <w:rPr>
          <w:rFonts w:asciiTheme="majorHAnsi" w:hAnsiTheme="majorHAnsi"/>
          <w:color w:val="000000"/>
          <w:sz w:val="24"/>
          <w:szCs w:val="24"/>
          <w:lang w:eastAsia="en-GB"/>
        </w:rPr>
        <w:lastRenderedPageBreak/>
        <w:t>Yield strength of per</w:t>
      </w:r>
      <w:r w:rsidR="001B4BE3">
        <w:rPr>
          <w:rFonts w:asciiTheme="majorHAnsi" w:hAnsiTheme="majorHAnsi"/>
          <w:color w:val="000000"/>
          <w:sz w:val="24"/>
          <w:szCs w:val="24"/>
          <w:lang w:eastAsia="en-GB"/>
        </w:rPr>
        <w:t xml:space="preserve">fect crystals, </w:t>
      </w:r>
      <w:r w:rsidRPr="00DE38D8">
        <w:rPr>
          <w:rFonts w:asciiTheme="majorHAnsi" w:hAnsiTheme="majorHAnsi"/>
          <w:color w:val="000000"/>
          <w:sz w:val="24"/>
          <w:szCs w:val="24"/>
          <w:lang w:eastAsia="en-GB"/>
        </w:rPr>
        <w:t xml:space="preserve"> Dislocation Motion – Glide, climb, and cross-slip, line tensions and Elastic Energy of Dislocations. Forces between dislocations. Dislocation Reactions in crystals</w:t>
      </w:r>
      <w:r w:rsidR="001B4BE3">
        <w:rPr>
          <w:rFonts w:asciiTheme="majorHAnsi" w:hAnsiTheme="majorHAnsi"/>
          <w:color w:val="000000"/>
          <w:sz w:val="24"/>
          <w:szCs w:val="24"/>
          <w:lang w:eastAsia="en-GB"/>
        </w:rPr>
        <w:t>.</w:t>
      </w:r>
      <w:r w:rsidRPr="00DE38D8">
        <w:rPr>
          <w:rFonts w:asciiTheme="majorHAnsi" w:hAnsiTheme="majorHAnsi"/>
          <w:color w:val="000000"/>
          <w:sz w:val="24"/>
          <w:szCs w:val="24"/>
          <w:lang w:eastAsia="en-GB"/>
        </w:rPr>
        <w:t xml:space="preserve"> Intersections of moving dislocation. Dislocation sources and multiplication. Discolorations and stacking fault Energy. Jogs and prismatic loops. The pearls Navarro stress. Dislocations and low angle boundaries. Interactions of dislocations with point defects and second phase particles. Dislocations and plastic Deformation, strain hardening, recovery and re crystallization. Dislocations in ionic crystals, geometrically necessary dislocations statistically stored dislocations. </w:t>
      </w:r>
      <w:r w:rsidR="00F654A7">
        <w:rPr>
          <w:rFonts w:ascii="Cambria" w:hAnsi="Cambria"/>
          <w:sz w:val="24"/>
          <w:szCs w:val="24"/>
        </w:rPr>
        <w:t>(2 units)</w:t>
      </w:r>
    </w:p>
    <w:p w:rsidR="00637ED3" w:rsidRPr="00DE38D8" w:rsidRDefault="00637ED3" w:rsidP="00333A07">
      <w:pPr>
        <w:spacing w:after="0" w:line="360" w:lineRule="auto"/>
        <w:ind w:left="720"/>
        <w:jc w:val="both"/>
        <w:rPr>
          <w:rFonts w:asciiTheme="majorHAnsi" w:hAnsiTheme="majorHAnsi"/>
          <w:color w:val="000000"/>
          <w:sz w:val="24"/>
          <w:szCs w:val="24"/>
          <w:lang w:eastAsia="en-GB"/>
        </w:rPr>
      </w:pPr>
    </w:p>
    <w:p w:rsidR="00C0087A" w:rsidRPr="00DE38D8" w:rsidRDefault="000B1E92" w:rsidP="00333A07">
      <w:pPr>
        <w:pStyle w:val="ListParagraph"/>
        <w:spacing w:after="0" w:line="360" w:lineRule="auto"/>
        <w:jc w:val="both"/>
        <w:rPr>
          <w:rFonts w:asciiTheme="majorHAnsi" w:hAnsiTheme="majorHAnsi"/>
          <w:b/>
          <w:color w:val="000000"/>
          <w:sz w:val="24"/>
          <w:szCs w:val="24"/>
          <w:lang w:eastAsia="en-GB"/>
        </w:rPr>
      </w:pPr>
      <w:r w:rsidRPr="00DE38D8">
        <w:rPr>
          <w:rFonts w:asciiTheme="majorHAnsi" w:hAnsiTheme="majorHAnsi"/>
          <w:b/>
          <w:color w:val="000000"/>
          <w:sz w:val="24"/>
          <w:szCs w:val="24"/>
          <w:lang w:eastAsia="en-GB"/>
        </w:rPr>
        <w:t xml:space="preserve">MME </w:t>
      </w:r>
      <w:r w:rsidR="003B59F4">
        <w:rPr>
          <w:rFonts w:asciiTheme="majorHAnsi" w:hAnsiTheme="majorHAnsi"/>
          <w:b/>
          <w:color w:val="000000"/>
          <w:sz w:val="24"/>
          <w:szCs w:val="24"/>
          <w:lang w:eastAsia="en-GB"/>
        </w:rPr>
        <w:t xml:space="preserve"> 7</w:t>
      </w:r>
      <w:r w:rsidR="00333A07" w:rsidRPr="00DE38D8">
        <w:rPr>
          <w:rFonts w:asciiTheme="majorHAnsi" w:hAnsiTheme="majorHAnsi"/>
          <w:b/>
          <w:color w:val="000000"/>
          <w:sz w:val="24"/>
          <w:szCs w:val="24"/>
          <w:lang w:eastAsia="en-GB"/>
        </w:rPr>
        <w:t>20 Metal Processing Case Studies</w:t>
      </w:r>
    </w:p>
    <w:p w:rsidR="00C0087A" w:rsidRDefault="00C0087A" w:rsidP="00333A07">
      <w:pPr>
        <w:spacing w:after="0" w:line="360" w:lineRule="auto"/>
        <w:ind w:left="720"/>
        <w:jc w:val="both"/>
        <w:rPr>
          <w:rFonts w:asciiTheme="majorHAnsi" w:hAnsiTheme="majorHAnsi"/>
          <w:color w:val="000000"/>
          <w:sz w:val="24"/>
          <w:szCs w:val="24"/>
          <w:lang w:eastAsia="en-GB"/>
        </w:rPr>
      </w:pPr>
      <w:r w:rsidRPr="00DE38D8">
        <w:rPr>
          <w:rFonts w:asciiTheme="majorHAnsi" w:hAnsiTheme="majorHAnsi"/>
          <w:color w:val="000000"/>
          <w:sz w:val="24"/>
          <w:szCs w:val="24"/>
          <w:lang w:eastAsia="en-GB"/>
        </w:rPr>
        <w:t>The aim of the present course is to give an overview of the main metal forming processes and to provide some understanding of the complicated relations between a forming process and the microstructure of a metal on the one hand and between this microstructure and the mechanical properties on the other hand. The aim of the case studies is to provide practical illustrations and in depth insight of certain aspects of metal processing and thermo-mechanical processing.  At the end of this course the student should be able to consult and understand professional and scientific literature about metal processing.</w:t>
      </w:r>
      <w:r w:rsidR="00637ED3">
        <w:rPr>
          <w:rFonts w:ascii="Cambria" w:hAnsi="Cambria"/>
          <w:sz w:val="24"/>
          <w:szCs w:val="24"/>
        </w:rPr>
        <w:t>(2 units)</w:t>
      </w:r>
    </w:p>
    <w:p w:rsidR="00333A07" w:rsidRPr="00DE38D8" w:rsidRDefault="00333A07" w:rsidP="00333A07">
      <w:pPr>
        <w:spacing w:after="0" w:line="360" w:lineRule="auto"/>
        <w:ind w:left="720"/>
        <w:jc w:val="both"/>
        <w:rPr>
          <w:rFonts w:asciiTheme="majorHAnsi" w:hAnsiTheme="majorHAnsi"/>
          <w:color w:val="000000"/>
          <w:sz w:val="24"/>
          <w:szCs w:val="24"/>
          <w:lang w:eastAsia="en-GB"/>
        </w:rPr>
      </w:pPr>
    </w:p>
    <w:p w:rsidR="00C0087A" w:rsidRPr="00DE38D8" w:rsidRDefault="00D97E06" w:rsidP="00333A07">
      <w:pPr>
        <w:pStyle w:val="ListParagraph"/>
        <w:spacing w:after="0" w:line="360" w:lineRule="auto"/>
        <w:jc w:val="both"/>
        <w:rPr>
          <w:rFonts w:asciiTheme="majorHAnsi" w:hAnsiTheme="majorHAnsi"/>
          <w:b/>
          <w:color w:val="000000"/>
          <w:sz w:val="24"/>
          <w:szCs w:val="24"/>
          <w:lang w:eastAsia="en-GB"/>
        </w:rPr>
      </w:pPr>
      <w:r>
        <w:rPr>
          <w:rFonts w:asciiTheme="majorHAnsi" w:hAnsiTheme="majorHAnsi"/>
          <w:b/>
          <w:color w:val="000000"/>
          <w:sz w:val="24"/>
          <w:szCs w:val="24"/>
          <w:lang w:eastAsia="en-GB"/>
        </w:rPr>
        <w:t xml:space="preserve">MME </w:t>
      </w:r>
      <w:r w:rsidR="003B59F4">
        <w:rPr>
          <w:rFonts w:asciiTheme="majorHAnsi" w:hAnsiTheme="majorHAnsi"/>
          <w:b/>
          <w:color w:val="000000"/>
          <w:sz w:val="24"/>
          <w:szCs w:val="24"/>
          <w:lang w:eastAsia="en-GB"/>
        </w:rPr>
        <w:t>7</w:t>
      </w:r>
      <w:r w:rsidR="00C0087A" w:rsidRPr="00DE38D8">
        <w:rPr>
          <w:rFonts w:asciiTheme="majorHAnsi" w:hAnsiTheme="majorHAnsi"/>
          <w:b/>
          <w:color w:val="000000"/>
          <w:sz w:val="24"/>
          <w:szCs w:val="24"/>
          <w:lang w:eastAsia="en-GB"/>
        </w:rPr>
        <w:t xml:space="preserve">22: </w:t>
      </w:r>
      <w:r w:rsidR="00333A07">
        <w:rPr>
          <w:rFonts w:asciiTheme="majorHAnsi" w:hAnsiTheme="majorHAnsi"/>
          <w:b/>
          <w:color w:val="000000"/>
          <w:sz w:val="24"/>
          <w:szCs w:val="24"/>
          <w:lang w:eastAsia="en-GB"/>
        </w:rPr>
        <w:t>Advanced Phase Transformations o</w:t>
      </w:r>
      <w:r w:rsidR="00333A07" w:rsidRPr="00DE38D8">
        <w:rPr>
          <w:rFonts w:asciiTheme="majorHAnsi" w:hAnsiTheme="majorHAnsi"/>
          <w:b/>
          <w:color w:val="000000"/>
          <w:sz w:val="24"/>
          <w:szCs w:val="24"/>
          <w:lang w:eastAsia="en-GB"/>
        </w:rPr>
        <w:t xml:space="preserve">f Materials   </w:t>
      </w:r>
    </w:p>
    <w:p w:rsidR="00C0087A" w:rsidRDefault="00C0087A" w:rsidP="00333A07">
      <w:pPr>
        <w:spacing w:after="0" w:line="360" w:lineRule="auto"/>
        <w:ind w:left="720"/>
        <w:jc w:val="both"/>
        <w:rPr>
          <w:rFonts w:asciiTheme="majorHAnsi" w:hAnsiTheme="majorHAnsi"/>
          <w:color w:val="000000"/>
          <w:sz w:val="24"/>
          <w:szCs w:val="24"/>
          <w:lang w:val="en-GB" w:eastAsia="en-GB"/>
        </w:rPr>
      </w:pPr>
      <w:r w:rsidRPr="00DE38D8">
        <w:rPr>
          <w:rFonts w:asciiTheme="majorHAnsi" w:hAnsiTheme="majorHAnsi"/>
          <w:color w:val="000000"/>
          <w:sz w:val="24"/>
          <w:szCs w:val="24"/>
          <w:lang w:val="en-GB" w:eastAsia="en-GB"/>
        </w:rPr>
        <w:t>Phase transformations in condensed metal and non-metal systems are discussed. Fundamental theory of diffusional phase transformations in solid metals and alloys. Applications of thermodynamics to calculation of phase boundaries and driving forces for transformation. Application of thermodynamics and of nucleation and growth theory developed above to the principal experimental systematic of precipitation from solid solution, the massive transformation, the cellular and pearlite reactions, martensitic transformation and the question of the rate of shear in diffusional phase transformation.</w:t>
      </w:r>
      <w:r w:rsidR="00A65812">
        <w:rPr>
          <w:rFonts w:ascii="Cambria" w:hAnsi="Cambria"/>
          <w:sz w:val="24"/>
          <w:szCs w:val="24"/>
        </w:rPr>
        <w:t>(2 units)</w:t>
      </w:r>
    </w:p>
    <w:p w:rsidR="00A1495B" w:rsidRPr="00DE38D8" w:rsidRDefault="00A1495B" w:rsidP="00D25F64">
      <w:pPr>
        <w:spacing w:after="0" w:line="360" w:lineRule="auto"/>
        <w:jc w:val="both"/>
        <w:rPr>
          <w:rFonts w:asciiTheme="majorHAnsi" w:hAnsiTheme="majorHAnsi"/>
          <w:color w:val="000000"/>
          <w:sz w:val="24"/>
          <w:szCs w:val="24"/>
          <w:lang w:val="en-GB" w:eastAsia="en-GB"/>
        </w:rPr>
      </w:pPr>
    </w:p>
    <w:p w:rsidR="00C0087A" w:rsidRPr="00DE38D8" w:rsidRDefault="007427ED" w:rsidP="007427ED">
      <w:pPr>
        <w:spacing w:after="0" w:line="360" w:lineRule="auto"/>
        <w:ind w:left="720"/>
        <w:jc w:val="both"/>
        <w:rPr>
          <w:rFonts w:asciiTheme="majorHAnsi" w:hAnsiTheme="majorHAnsi"/>
          <w:color w:val="000000"/>
          <w:sz w:val="24"/>
          <w:szCs w:val="24"/>
          <w:lang w:val="en-GB" w:eastAsia="en-GB"/>
        </w:rPr>
      </w:pPr>
      <w:r w:rsidRPr="00DE38D8">
        <w:rPr>
          <w:rFonts w:asciiTheme="majorHAnsi" w:hAnsiTheme="majorHAnsi"/>
          <w:b/>
          <w:bCs/>
          <w:color w:val="000000"/>
          <w:sz w:val="24"/>
          <w:szCs w:val="24"/>
          <w:lang w:val="en-GB" w:eastAsia="en-GB"/>
        </w:rPr>
        <w:t xml:space="preserve">MME </w:t>
      </w:r>
      <w:r w:rsidR="003B59F4">
        <w:rPr>
          <w:rFonts w:asciiTheme="majorHAnsi" w:hAnsiTheme="majorHAnsi"/>
          <w:b/>
          <w:bCs/>
          <w:color w:val="000000"/>
          <w:sz w:val="24"/>
          <w:szCs w:val="24"/>
          <w:lang w:val="en-GB" w:eastAsia="en-GB"/>
        </w:rPr>
        <w:t>7</w:t>
      </w:r>
      <w:r w:rsidRPr="00DE38D8">
        <w:rPr>
          <w:rFonts w:asciiTheme="majorHAnsi" w:hAnsiTheme="majorHAnsi"/>
          <w:b/>
          <w:bCs/>
          <w:color w:val="000000"/>
          <w:sz w:val="24"/>
          <w:szCs w:val="24"/>
          <w:lang w:val="en-GB" w:eastAsia="en-GB"/>
        </w:rPr>
        <w:t>24</w:t>
      </w:r>
      <w:r w:rsidR="00C0087A" w:rsidRPr="00DE38D8">
        <w:rPr>
          <w:rFonts w:asciiTheme="majorHAnsi" w:hAnsiTheme="majorHAnsi"/>
          <w:b/>
          <w:bCs/>
          <w:color w:val="000000"/>
          <w:sz w:val="24"/>
          <w:szCs w:val="24"/>
          <w:lang w:val="en-GB" w:eastAsia="en-GB"/>
        </w:rPr>
        <w:t xml:space="preserve">: </w:t>
      </w:r>
      <w:r w:rsidRPr="00DE38D8">
        <w:rPr>
          <w:rFonts w:asciiTheme="majorHAnsi" w:hAnsiTheme="majorHAnsi"/>
          <w:b/>
          <w:bCs/>
          <w:color w:val="000000"/>
          <w:sz w:val="24"/>
          <w:szCs w:val="24"/>
          <w:lang w:val="en-GB" w:eastAsia="en-GB"/>
        </w:rPr>
        <w:t>Deformation, Fabrication &amp; Welding Engineering</w:t>
      </w:r>
    </w:p>
    <w:p w:rsidR="00C0087A" w:rsidRDefault="00C0087A" w:rsidP="007427ED">
      <w:pPr>
        <w:spacing w:after="0" w:line="360" w:lineRule="auto"/>
        <w:ind w:left="720"/>
        <w:jc w:val="both"/>
        <w:rPr>
          <w:rFonts w:asciiTheme="majorHAnsi" w:hAnsiTheme="majorHAnsi"/>
          <w:color w:val="000000"/>
          <w:sz w:val="24"/>
          <w:szCs w:val="24"/>
          <w:lang w:eastAsia="en-GB"/>
        </w:rPr>
      </w:pPr>
      <w:r w:rsidRPr="00DE38D8">
        <w:rPr>
          <w:rFonts w:asciiTheme="majorHAnsi" w:hAnsiTheme="majorHAnsi"/>
          <w:color w:val="000000"/>
          <w:sz w:val="24"/>
          <w:szCs w:val="24"/>
          <w:lang w:eastAsia="en-GB"/>
        </w:rPr>
        <w:t>Dislocation sources, Dislocation point defect interaction and pileups. Plastic deformation o</w:t>
      </w:r>
      <w:r w:rsidR="001B4BE3">
        <w:rPr>
          <w:rFonts w:asciiTheme="majorHAnsi" w:hAnsiTheme="majorHAnsi"/>
          <w:color w:val="000000"/>
          <w:sz w:val="24"/>
          <w:szCs w:val="24"/>
          <w:lang w:eastAsia="en-GB"/>
        </w:rPr>
        <w:t xml:space="preserve">f single crystals. </w:t>
      </w:r>
      <w:r w:rsidRPr="00DE38D8">
        <w:rPr>
          <w:rFonts w:asciiTheme="majorHAnsi" w:hAnsiTheme="majorHAnsi"/>
          <w:color w:val="000000"/>
          <w:sz w:val="24"/>
          <w:szCs w:val="24"/>
          <w:lang w:eastAsia="en-GB"/>
        </w:rPr>
        <w:t xml:space="preserve"> Grain size, Halt-Petch equation. </w:t>
      </w:r>
      <w:r w:rsidRPr="00DE38D8">
        <w:rPr>
          <w:rFonts w:asciiTheme="majorHAnsi" w:hAnsiTheme="majorHAnsi"/>
          <w:i/>
          <w:color w:val="000000"/>
          <w:sz w:val="24"/>
          <w:szCs w:val="24"/>
          <w:lang w:val="en-GB" w:eastAsia="en-GB"/>
        </w:rPr>
        <w:t>Metallurgical aspects of welding</w:t>
      </w:r>
      <w:r w:rsidRPr="00DE38D8">
        <w:rPr>
          <w:rFonts w:asciiTheme="majorHAnsi" w:hAnsiTheme="majorHAnsi"/>
          <w:color w:val="000000"/>
          <w:sz w:val="24"/>
          <w:szCs w:val="24"/>
          <w:lang w:val="en-GB" w:eastAsia="en-GB"/>
        </w:rPr>
        <w:t xml:space="preserve">. Theories and applications of arc, gas, resistance and solid state welding processes. Modern methods of welding. Examination of macro-and micro-structure of welds and the heat affected zones (HAZ), solidification mechanics, residual stress effects, distortion control. Weldability criteria for ferrous and non-ferrous </w:t>
      </w:r>
      <w:r w:rsidRPr="00CD6A42">
        <w:rPr>
          <w:rFonts w:asciiTheme="majorHAnsi" w:hAnsiTheme="majorHAnsi"/>
          <w:color w:val="000000"/>
          <w:sz w:val="24"/>
          <w:szCs w:val="24"/>
          <w:lang w:val="en-GB" w:eastAsia="en-GB"/>
        </w:rPr>
        <w:t>alloys.</w:t>
      </w:r>
      <w:r w:rsidR="00A65812">
        <w:rPr>
          <w:rFonts w:ascii="Cambria" w:hAnsi="Cambria"/>
          <w:sz w:val="24"/>
          <w:szCs w:val="24"/>
        </w:rPr>
        <w:t>(2 units)</w:t>
      </w:r>
    </w:p>
    <w:p w:rsidR="007427ED" w:rsidRPr="00CD6A42" w:rsidRDefault="007427ED" w:rsidP="007427ED">
      <w:pPr>
        <w:spacing w:after="0" w:line="360" w:lineRule="auto"/>
        <w:ind w:left="720"/>
        <w:jc w:val="both"/>
        <w:rPr>
          <w:rFonts w:asciiTheme="majorHAnsi" w:hAnsiTheme="majorHAnsi"/>
          <w:color w:val="000000"/>
          <w:sz w:val="24"/>
          <w:szCs w:val="24"/>
          <w:lang w:val="en-GB" w:eastAsia="en-GB"/>
        </w:rPr>
      </w:pPr>
    </w:p>
    <w:p w:rsidR="00C0087A" w:rsidRPr="00CD6A42" w:rsidRDefault="00C0087A" w:rsidP="007427ED">
      <w:pPr>
        <w:autoSpaceDE w:val="0"/>
        <w:autoSpaceDN w:val="0"/>
        <w:adjustRightInd w:val="0"/>
        <w:spacing w:after="0" w:line="360" w:lineRule="auto"/>
        <w:ind w:left="720"/>
        <w:jc w:val="both"/>
        <w:rPr>
          <w:rFonts w:asciiTheme="majorHAnsi" w:hAnsiTheme="majorHAnsi"/>
          <w:color w:val="000000"/>
          <w:sz w:val="24"/>
          <w:szCs w:val="24"/>
          <w:lang w:val="en-GB" w:eastAsia="en-GB"/>
        </w:rPr>
      </w:pPr>
      <w:r w:rsidRPr="00CD6A42">
        <w:rPr>
          <w:rFonts w:asciiTheme="majorHAnsi" w:hAnsiTheme="majorHAnsi"/>
          <w:b/>
          <w:bCs/>
          <w:color w:val="000000"/>
          <w:sz w:val="24"/>
          <w:szCs w:val="24"/>
          <w:lang w:val="en-GB" w:eastAsia="en-GB"/>
        </w:rPr>
        <w:lastRenderedPageBreak/>
        <w:t xml:space="preserve">MME </w:t>
      </w:r>
      <w:r w:rsidR="003B59F4">
        <w:rPr>
          <w:rFonts w:asciiTheme="majorHAnsi" w:hAnsiTheme="majorHAnsi"/>
          <w:b/>
          <w:bCs/>
          <w:color w:val="000000"/>
          <w:sz w:val="24"/>
          <w:szCs w:val="24"/>
          <w:lang w:val="en-GB" w:eastAsia="en-GB"/>
        </w:rPr>
        <w:t>7</w:t>
      </w:r>
      <w:r w:rsidRPr="00CD6A42">
        <w:rPr>
          <w:rFonts w:asciiTheme="majorHAnsi" w:hAnsiTheme="majorHAnsi"/>
          <w:b/>
          <w:bCs/>
          <w:color w:val="000000"/>
          <w:sz w:val="24"/>
          <w:szCs w:val="24"/>
          <w:lang w:val="en-GB" w:eastAsia="en-GB"/>
        </w:rPr>
        <w:t xml:space="preserve">31: </w:t>
      </w:r>
      <w:r w:rsidR="007427ED" w:rsidRPr="00CD6A42">
        <w:rPr>
          <w:rFonts w:asciiTheme="majorHAnsi" w:hAnsiTheme="majorHAnsi"/>
          <w:b/>
          <w:bCs/>
          <w:color w:val="000000"/>
          <w:sz w:val="24"/>
          <w:szCs w:val="24"/>
          <w:lang w:val="en-GB" w:eastAsia="en-GB"/>
        </w:rPr>
        <w:t xml:space="preserve">Advanced Non-Ferrous Extractive Metallurgy        </w:t>
      </w:r>
    </w:p>
    <w:p w:rsidR="00C0087A" w:rsidRPr="001B4BE3" w:rsidRDefault="00C0087A" w:rsidP="001B4BE3">
      <w:pPr>
        <w:spacing w:after="0" w:line="360" w:lineRule="auto"/>
        <w:ind w:left="720"/>
        <w:jc w:val="both"/>
        <w:rPr>
          <w:rFonts w:ascii="Cambria" w:hAnsi="Cambria"/>
          <w:sz w:val="24"/>
          <w:szCs w:val="24"/>
        </w:rPr>
      </w:pPr>
      <w:r w:rsidRPr="00CD6A42">
        <w:rPr>
          <w:rFonts w:asciiTheme="majorHAnsi" w:hAnsiTheme="majorHAnsi"/>
          <w:color w:val="000000"/>
          <w:sz w:val="24"/>
          <w:szCs w:val="24"/>
          <w:lang w:val="en-GB" w:eastAsia="en-GB"/>
        </w:rPr>
        <w:t>Factors governing the choice of extract</w:t>
      </w:r>
      <w:r w:rsidR="001B4BE3">
        <w:rPr>
          <w:rFonts w:asciiTheme="majorHAnsi" w:hAnsiTheme="majorHAnsi"/>
          <w:color w:val="000000"/>
          <w:sz w:val="24"/>
          <w:szCs w:val="24"/>
          <w:lang w:val="en-GB" w:eastAsia="en-GB"/>
        </w:rPr>
        <w:t xml:space="preserve">ion process route. </w:t>
      </w:r>
      <w:r w:rsidRPr="00CD6A42">
        <w:rPr>
          <w:rFonts w:asciiTheme="majorHAnsi" w:hAnsiTheme="majorHAnsi"/>
          <w:color w:val="000000"/>
          <w:sz w:val="24"/>
          <w:szCs w:val="24"/>
          <w:lang w:val="en-GB" w:eastAsia="en-GB"/>
        </w:rPr>
        <w:t xml:space="preserve"> Condensation of metal vapours and associated problems. Simple blast furnace and reverberatory processes. Principles of Metal Refining</w:t>
      </w:r>
      <w:r w:rsidR="001B4BE3">
        <w:rPr>
          <w:rFonts w:asciiTheme="majorHAnsi" w:hAnsiTheme="majorHAnsi"/>
          <w:color w:val="000000"/>
          <w:sz w:val="24"/>
          <w:szCs w:val="24"/>
          <w:lang w:val="en-GB" w:eastAsia="en-GB"/>
        </w:rPr>
        <w:t>.</w:t>
      </w:r>
      <w:r w:rsidRPr="00CD6A42">
        <w:rPr>
          <w:rFonts w:asciiTheme="majorHAnsi" w:hAnsiTheme="majorHAnsi"/>
          <w:color w:val="000000"/>
          <w:sz w:val="24"/>
          <w:szCs w:val="24"/>
          <w:lang w:val="en-GB" w:eastAsia="en-GB"/>
        </w:rPr>
        <w:t xml:space="preserve"> Methods available for metal refining e.g. converter methods, vapour transport refining, fractional distillation etc. Principles of electrochemistry. Principles of electro-winning and electro-refining. Theories of slag and their roles in extraction and refining. Structure and properties of slags.</w:t>
      </w:r>
      <w:r w:rsidR="00A65812">
        <w:rPr>
          <w:rFonts w:ascii="Cambria" w:hAnsi="Cambria"/>
          <w:sz w:val="24"/>
          <w:szCs w:val="24"/>
        </w:rPr>
        <w:t>(2 units)</w:t>
      </w:r>
    </w:p>
    <w:p w:rsidR="00CD6A42" w:rsidRPr="00CD6A42" w:rsidRDefault="00CD6A42" w:rsidP="007427ED">
      <w:pPr>
        <w:spacing w:after="0" w:line="360" w:lineRule="auto"/>
        <w:ind w:left="720"/>
        <w:jc w:val="both"/>
        <w:rPr>
          <w:rFonts w:asciiTheme="majorHAnsi" w:hAnsiTheme="majorHAnsi"/>
          <w:color w:val="000000"/>
          <w:sz w:val="24"/>
          <w:szCs w:val="24"/>
          <w:lang w:val="en-GB" w:eastAsia="en-GB"/>
        </w:rPr>
      </w:pPr>
      <w:r>
        <w:rPr>
          <w:rFonts w:asciiTheme="majorHAnsi" w:hAnsiTheme="majorHAnsi"/>
          <w:b/>
          <w:color w:val="000000"/>
          <w:sz w:val="24"/>
          <w:szCs w:val="24"/>
          <w:lang w:val="en-GB" w:eastAsia="en-GB"/>
        </w:rPr>
        <w:t>MME</w:t>
      </w:r>
      <w:r w:rsidR="003B59F4">
        <w:rPr>
          <w:rFonts w:asciiTheme="majorHAnsi" w:hAnsiTheme="majorHAnsi"/>
          <w:b/>
          <w:color w:val="000000"/>
          <w:sz w:val="24"/>
          <w:szCs w:val="24"/>
          <w:lang w:val="en-GB" w:eastAsia="en-GB"/>
        </w:rPr>
        <w:t xml:space="preserve"> 7</w:t>
      </w:r>
      <w:r w:rsidR="00C0087A" w:rsidRPr="00CD6A42">
        <w:rPr>
          <w:rFonts w:asciiTheme="majorHAnsi" w:hAnsiTheme="majorHAnsi"/>
          <w:b/>
          <w:color w:val="000000"/>
          <w:sz w:val="24"/>
          <w:szCs w:val="24"/>
          <w:lang w:val="en-GB" w:eastAsia="en-GB"/>
        </w:rPr>
        <w:t>32</w:t>
      </w:r>
      <w:r>
        <w:rPr>
          <w:rFonts w:asciiTheme="majorHAnsi" w:hAnsiTheme="majorHAnsi"/>
          <w:b/>
          <w:color w:val="000000"/>
          <w:sz w:val="24"/>
          <w:szCs w:val="24"/>
          <w:lang w:val="en-GB" w:eastAsia="en-GB"/>
        </w:rPr>
        <w:t>:</w:t>
      </w:r>
      <w:r w:rsidR="001B4BE3">
        <w:rPr>
          <w:rFonts w:asciiTheme="majorHAnsi" w:hAnsiTheme="majorHAnsi"/>
          <w:b/>
          <w:color w:val="000000"/>
          <w:sz w:val="24"/>
          <w:szCs w:val="24"/>
          <w:lang w:val="en-GB" w:eastAsia="en-GB"/>
        </w:rPr>
        <w:t xml:space="preserve"> </w:t>
      </w:r>
      <w:r w:rsidR="007427ED" w:rsidRPr="00CD6A42">
        <w:rPr>
          <w:rFonts w:asciiTheme="majorHAnsi" w:hAnsiTheme="majorHAnsi"/>
          <w:b/>
          <w:color w:val="000000"/>
          <w:sz w:val="24"/>
          <w:szCs w:val="24"/>
          <w:lang w:val="en-GB" w:eastAsia="en-GB"/>
        </w:rPr>
        <w:t xml:space="preserve">Advanced Metallurgical Thermodynamics &amp; Kinetics </w:t>
      </w:r>
    </w:p>
    <w:p w:rsidR="00C0087A" w:rsidRPr="00CD6A42" w:rsidRDefault="00C0087A" w:rsidP="007427ED">
      <w:pPr>
        <w:spacing w:after="0" w:line="360" w:lineRule="auto"/>
        <w:ind w:left="720"/>
        <w:jc w:val="both"/>
        <w:rPr>
          <w:rFonts w:asciiTheme="majorHAnsi" w:hAnsiTheme="majorHAnsi"/>
          <w:color w:val="000000"/>
          <w:sz w:val="24"/>
          <w:szCs w:val="24"/>
          <w:lang w:val="en-GB" w:eastAsia="en-GB"/>
        </w:rPr>
      </w:pPr>
      <w:r w:rsidRPr="00CD6A42">
        <w:rPr>
          <w:rFonts w:asciiTheme="majorHAnsi" w:hAnsiTheme="majorHAnsi"/>
          <w:color w:val="000000"/>
          <w:sz w:val="24"/>
          <w:szCs w:val="24"/>
          <w:lang w:val="en-GB" w:eastAsia="en-GB"/>
        </w:rPr>
        <w:t>Partial and integral for metal-oxide thermodynamics functions. Gibbs-Durhem equations. Ellimgham’s diagrams for metal-oxide, metal-chloride and metalsulphide systems. Theory of solutions: ideal, actual and dilute solutions. Deviations from ideal behaviour. Raoult’s and Henry’s laws. Activity in multi-component system. Phase equilibria of two-component systems. Free energy composition diagrams and application in the construction of phase diagrams. Reactions between different phases i.e. slag/metal or slag/metal/gas</w:t>
      </w:r>
      <w:r w:rsidR="00A65812">
        <w:rPr>
          <w:rFonts w:asciiTheme="majorHAnsi" w:hAnsiTheme="majorHAnsi"/>
          <w:color w:val="000000"/>
          <w:sz w:val="24"/>
          <w:szCs w:val="24"/>
          <w:lang w:val="en-GB" w:eastAsia="en-GB"/>
        </w:rPr>
        <w:t xml:space="preserve">. </w:t>
      </w:r>
      <w:r w:rsidR="00A65812">
        <w:rPr>
          <w:rFonts w:ascii="Cambria" w:hAnsi="Cambria"/>
          <w:sz w:val="24"/>
          <w:szCs w:val="24"/>
        </w:rPr>
        <w:t>(2 units)</w:t>
      </w:r>
    </w:p>
    <w:p w:rsidR="00D25F64" w:rsidRPr="00CD6A42" w:rsidRDefault="00D25F64" w:rsidP="00CD6A42">
      <w:pPr>
        <w:spacing w:after="0" w:line="360" w:lineRule="auto"/>
        <w:jc w:val="both"/>
        <w:rPr>
          <w:rFonts w:asciiTheme="majorHAnsi" w:hAnsiTheme="majorHAnsi"/>
          <w:color w:val="000000"/>
          <w:sz w:val="24"/>
          <w:szCs w:val="24"/>
          <w:lang w:val="en-GB" w:eastAsia="en-GB"/>
        </w:rPr>
      </w:pPr>
    </w:p>
    <w:p w:rsidR="00C0087A" w:rsidRPr="00CD6A42" w:rsidRDefault="00D25F64" w:rsidP="007427ED">
      <w:pPr>
        <w:spacing w:after="0" w:line="360" w:lineRule="auto"/>
        <w:ind w:left="720"/>
        <w:jc w:val="both"/>
        <w:rPr>
          <w:rFonts w:asciiTheme="majorHAnsi" w:hAnsiTheme="majorHAnsi"/>
          <w:color w:val="000000"/>
          <w:sz w:val="24"/>
          <w:szCs w:val="24"/>
          <w:lang w:val="en-GB" w:eastAsia="en-GB"/>
        </w:rPr>
      </w:pPr>
      <w:r w:rsidRPr="00CD6A42">
        <w:rPr>
          <w:rFonts w:asciiTheme="majorHAnsi" w:hAnsiTheme="majorHAnsi"/>
          <w:b/>
          <w:bCs/>
          <w:color w:val="000000"/>
          <w:sz w:val="24"/>
          <w:szCs w:val="24"/>
          <w:lang w:val="en-GB" w:eastAsia="en-GB"/>
        </w:rPr>
        <w:t xml:space="preserve">MME </w:t>
      </w:r>
      <w:r w:rsidR="003B59F4">
        <w:rPr>
          <w:rFonts w:asciiTheme="majorHAnsi" w:hAnsiTheme="majorHAnsi"/>
          <w:b/>
          <w:bCs/>
          <w:color w:val="000000"/>
          <w:sz w:val="24"/>
          <w:szCs w:val="24"/>
          <w:lang w:val="en-GB" w:eastAsia="en-GB"/>
        </w:rPr>
        <w:t>7</w:t>
      </w:r>
      <w:r w:rsidR="00C0087A" w:rsidRPr="00CD6A42">
        <w:rPr>
          <w:rFonts w:asciiTheme="majorHAnsi" w:hAnsiTheme="majorHAnsi"/>
          <w:b/>
          <w:bCs/>
          <w:color w:val="000000"/>
          <w:sz w:val="24"/>
          <w:szCs w:val="24"/>
          <w:lang w:val="en-GB" w:eastAsia="en-GB"/>
        </w:rPr>
        <w:t xml:space="preserve">34: </w:t>
      </w:r>
      <w:r w:rsidR="007427ED" w:rsidRPr="00CD6A42">
        <w:rPr>
          <w:rFonts w:asciiTheme="majorHAnsi" w:hAnsiTheme="majorHAnsi"/>
          <w:b/>
          <w:bCs/>
          <w:color w:val="000000"/>
          <w:sz w:val="24"/>
          <w:szCs w:val="24"/>
          <w:lang w:val="en-GB" w:eastAsia="en-GB"/>
        </w:rPr>
        <w:t>Advanced Ferrous Extractive Metallurgy</w:t>
      </w:r>
    </w:p>
    <w:p w:rsidR="00C0087A" w:rsidRDefault="00C0087A" w:rsidP="007427ED">
      <w:pPr>
        <w:spacing w:after="0" w:line="360" w:lineRule="auto"/>
        <w:ind w:left="720"/>
        <w:jc w:val="both"/>
        <w:rPr>
          <w:rFonts w:asciiTheme="majorHAnsi" w:hAnsiTheme="majorHAnsi"/>
          <w:color w:val="000000"/>
          <w:sz w:val="24"/>
          <w:szCs w:val="24"/>
          <w:lang w:val="en-GB" w:eastAsia="en-GB"/>
        </w:rPr>
      </w:pPr>
      <w:r w:rsidRPr="00CD6A42">
        <w:rPr>
          <w:rFonts w:asciiTheme="majorHAnsi" w:hAnsiTheme="majorHAnsi"/>
          <w:color w:val="000000"/>
          <w:sz w:val="24"/>
          <w:szCs w:val="24"/>
          <w:lang w:val="en-GB" w:eastAsia="en-GB"/>
        </w:rPr>
        <w:t>Hydro-and Electrometallurgy physical and chemical principles involved in the extraction and refining of metals by hydro and electrometallurgical techniques. Discussion of unit processes in hydro metallurgy, electro-refining. Analysis of integrated flow sheet of recovery of non-ferrous metals. Pyro metallurgy. The extraction and refining of metals. Modern practice changes required by anti-pollution regulations and by energy restrictions. Analysis and design of processes and role of economic consideration.</w:t>
      </w:r>
      <w:r w:rsidR="00A65812">
        <w:rPr>
          <w:rFonts w:ascii="Cambria" w:hAnsi="Cambria"/>
          <w:sz w:val="24"/>
          <w:szCs w:val="24"/>
        </w:rPr>
        <w:t>(2 units)</w:t>
      </w:r>
    </w:p>
    <w:p w:rsidR="00D97E06" w:rsidRPr="00CD6A42" w:rsidRDefault="00D97E06" w:rsidP="00CD6A42">
      <w:pPr>
        <w:spacing w:after="0" w:line="360" w:lineRule="auto"/>
        <w:jc w:val="both"/>
        <w:rPr>
          <w:rFonts w:asciiTheme="majorHAnsi" w:hAnsiTheme="majorHAnsi"/>
          <w:color w:val="000000"/>
          <w:sz w:val="24"/>
          <w:szCs w:val="24"/>
          <w:lang w:val="en-GB" w:eastAsia="en-GB"/>
        </w:rPr>
      </w:pPr>
    </w:p>
    <w:p w:rsidR="00C0087A" w:rsidRPr="00CD6A42" w:rsidRDefault="00D25F64" w:rsidP="007427ED">
      <w:pPr>
        <w:pStyle w:val="ListParagraph"/>
        <w:spacing w:after="0" w:line="360" w:lineRule="auto"/>
        <w:jc w:val="both"/>
        <w:rPr>
          <w:rFonts w:asciiTheme="majorHAnsi" w:hAnsiTheme="majorHAnsi"/>
          <w:b/>
          <w:color w:val="000000"/>
          <w:sz w:val="24"/>
          <w:szCs w:val="24"/>
          <w:lang w:eastAsia="en-GB"/>
        </w:rPr>
      </w:pPr>
      <w:r w:rsidRPr="00CD6A42">
        <w:rPr>
          <w:rFonts w:asciiTheme="majorHAnsi" w:hAnsiTheme="majorHAnsi"/>
          <w:b/>
          <w:sz w:val="24"/>
          <w:szCs w:val="24"/>
          <w:lang w:eastAsia="en-GB"/>
        </w:rPr>
        <w:t xml:space="preserve">MME </w:t>
      </w:r>
      <w:r w:rsidR="003B59F4">
        <w:rPr>
          <w:rFonts w:asciiTheme="majorHAnsi" w:hAnsiTheme="majorHAnsi"/>
          <w:b/>
          <w:sz w:val="24"/>
          <w:szCs w:val="24"/>
          <w:lang w:eastAsia="en-GB"/>
        </w:rPr>
        <w:t>7</w:t>
      </w:r>
      <w:r w:rsidR="00C0087A" w:rsidRPr="00CD6A42">
        <w:rPr>
          <w:rFonts w:asciiTheme="majorHAnsi" w:hAnsiTheme="majorHAnsi"/>
          <w:b/>
          <w:sz w:val="24"/>
          <w:szCs w:val="24"/>
          <w:lang w:eastAsia="en-GB"/>
        </w:rPr>
        <w:t xml:space="preserve">36: </w:t>
      </w:r>
      <w:r w:rsidR="007427ED" w:rsidRPr="00CD6A42">
        <w:rPr>
          <w:rFonts w:asciiTheme="majorHAnsi" w:hAnsiTheme="majorHAnsi"/>
          <w:b/>
          <w:sz w:val="24"/>
          <w:szCs w:val="24"/>
          <w:lang w:eastAsia="en-GB"/>
        </w:rPr>
        <w:t xml:space="preserve">Electroplating Technology   </w:t>
      </w:r>
    </w:p>
    <w:p w:rsidR="00C0087A" w:rsidRPr="00CD6A42" w:rsidRDefault="00C0087A" w:rsidP="007427ED">
      <w:pPr>
        <w:spacing w:after="0" w:line="360" w:lineRule="auto"/>
        <w:ind w:left="720"/>
        <w:jc w:val="both"/>
        <w:rPr>
          <w:rFonts w:asciiTheme="majorHAnsi" w:hAnsiTheme="majorHAnsi"/>
          <w:sz w:val="24"/>
          <w:szCs w:val="24"/>
        </w:rPr>
      </w:pPr>
      <w:r w:rsidRPr="00CD6A42">
        <w:rPr>
          <w:rFonts w:asciiTheme="majorHAnsi" w:hAnsiTheme="majorHAnsi"/>
          <w:sz w:val="24"/>
          <w:szCs w:val="24"/>
        </w:rPr>
        <w:t>Introduction to surface engineering</w:t>
      </w:r>
      <w:r w:rsidR="00CD6A42" w:rsidRPr="00CD6A42">
        <w:rPr>
          <w:rFonts w:asciiTheme="majorHAnsi" w:hAnsiTheme="majorHAnsi"/>
          <w:sz w:val="24"/>
          <w:szCs w:val="24"/>
        </w:rPr>
        <w:t xml:space="preserve">. </w:t>
      </w:r>
      <w:r w:rsidRPr="00CD6A42">
        <w:rPr>
          <w:rFonts w:asciiTheme="majorHAnsi" w:hAnsiTheme="majorHAnsi"/>
          <w:sz w:val="24"/>
          <w:szCs w:val="24"/>
        </w:rPr>
        <w:t xml:space="preserve">The industrial market for engineering coatings </w:t>
      </w:r>
      <w:r w:rsidR="00CD6A42" w:rsidRPr="00CD6A42">
        <w:rPr>
          <w:rFonts w:asciiTheme="majorHAnsi" w:hAnsiTheme="majorHAnsi"/>
          <w:sz w:val="24"/>
          <w:szCs w:val="24"/>
        </w:rPr>
        <w:t>;</w:t>
      </w:r>
      <w:r w:rsidRPr="00CD6A42">
        <w:rPr>
          <w:rFonts w:asciiTheme="majorHAnsi" w:hAnsiTheme="majorHAnsi"/>
          <w:sz w:val="24"/>
          <w:szCs w:val="24"/>
        </w:rPr>
        <w:t>S</w:t>
      </w:r>
      <w:r w:rsidR="00CD6A42" w:rsidRPr="00CD6A42">
        <w:rPr>
          <w:rFonts w:asciiTheme="majorHAnsi" w:hAnsiTheme="majorHAnsi"/>
          <w:sz w:val="24"/>
          <w:szCs w:val="24"/>
        </w:rPr>
        <w:t>urface cleaning and preparation; Friction</w:t>
      </w:r>
      <w:r w:rsidRPr="00CD6A42">
        <w:rPr>
          <w:rFonts w:asciiTheme="majorHAnsi" w:hAnsiTheme="majorHAnsi"/>
          <w:sz w:val="24"/>
          <w:szCs w:val="24"/>
        </w:rPr>
        <w:t xml:space="preserve"> and wear</w:t>
      </w:r>
      <w:r w:rsidR="00CD6A42" w:rsidRPr="00CD6A42">
        <w:rPr>
          <w:rFonts w:asciiTheme="majorHAnsi" w:hAnsiTheme="majorHAnsi"/>
          <w:sz w:val="24"/>
          <w:szCs w:val="24"/>
        </w:rPr>
        <w:t xml:space="preserve">; </w:t>
      </w:r>
      <w:r w:rsidRPr="00CD6A42">
        <w:rPr>
          <w:rFonts w:asciiTheme="majorHAnsi" w:hAnsiTheme="majorHAnsi"/>
          <w:sz w:val="24"/>
          <w:szCs w:val="24"/>
        </w:rPr>
        <w:t xml:space="preserve">Tribological mechanisms </w:t>
      </w:r>
      <w:r w:rsidR="00CD6A42" w:rsidRPr="00CD6A42">
        <w:rPr>
          <w:rFonts w:asciiTheme="majorHAnsi" w:hAnsiTheme="majorHAnsi"/>
          <w:sz w:val="24"/>
          <w:szCs w:val="24"/>
        </w:rPr>
        <w:t>;</w:t>
      </w:r>
      <w:r w:rsidRPr="00CD6A42">
        <w:rPr>
          <w:rFonts w:asciiTheme="majorHAnsi" w:hAnsiTheme="majorHAnsi"/>
          <w:sz w:val="24"/>
          <w:szCs w:val="24"/>
        </w:rPr>
        <w:t xml:space="preserve">Coatings tribology </w:t>
      </w:r>
      <w:r w:rsidR="00CD6A42" w:rsidRPr="00CD6A42">
        <w:rPr>
          <w:rFonts w:asciiTheme="majorHAnsi" w:hAnsiTheme="majorHAnsi"/>
          <w:sz w:val="24"/>
          <w:szCs w:val="24"/>
        </w:rPr>
        <w:t>;</w:t>
      </w:r>
      <w:r w:rsidRPr="00CD6A42">
        <w:rPr>
          <w:rFonts w:asciiTheme="majorHAnsi" w:hAnsiTheme="majorHAnsi"/>
          <w:sz w:val="24"/>
          <w:szCs w:val="24"/>
        </w:rPr>
        <w:t xml:space="preserve">Coating growth and morphology </w:t>
      </w:r>
      <w:r w:rsidR="00CD6A42" w:rsidRPr="00CD6A42">
        <w:rPr>
          <w:rFonts w:asciiTheme="majorHAnsi" w:hAnsiTheme="majorHAnsi"/>
          <w:sz w:val="24"/>
          <w:szCs w:val="24"/>
        </w:rPr>
        <w:t>;</w:t>
      </w:r>
      <w:r w:rsidRPr="00CD6A42">
        <w:rPr>
          <w:rFonts w:asciiTheme="majorHAnsi" w:hAnsiTheme="majorHAnsi"/>
          <w:sz w:val="24"/>
          <w:szCs w:val="24"/>
        </w:rPr>
        <w:t>Engineering coatings and processes</w:t>
      </w:r>
      <w:r w:rsidR="00CD6A42" w:rsidRPr="00CD6A42">
        <w:rPr>
          <w:rFonts w:asciiTheme="majorHAnsi" w:hAnsiTheme="majorHAnsi"/>
          <w:sz w:val="24"/>
          <w:szCs w:val="24"/>
        </w:rPr>
        <w:t xml:space="preserve">; </w:t>
      </w:r>
      <w:r w:rsidRPr="00CD6A42">
        <w:rPr>
          <w:rFonts w:asciiTheme="majorHAnsi" w:hAnsiTheme="majorHAnsi"/>
          <w:sz w:val="24"/>
          <w:szCs w:val="24"/>
        </w:rPr>
        <w:t>Thermochemical surface treatments</w:t>
      </w:r>
      <w:r w:rsidR="00CD6A42" w:rsidRPr="00CD6A42">
        <w:rPr>
          <w:rFonts w:asciiTheme="majorHAnsi" w:hAnsiTheme="majorHAnsi"/>
          <w:sz w:val="24"/>
          <w:szCs w:val="24"/>
        </w:rPr>
        <w:t xml:space="preserve"> ;</w:t>
      </w:r>
      <w:r w:rsidR="00A65812">
        <w:rPr>
          <w:rFonts w:asciiTheme="majorHAnsi" w:hAnsiTheme="majorHAnsi"/>
          <w:sz w:val="24"/>
          <w:szCs w:val="24"/>
        </w:rPr>
        <w:t xml:space="preserve">Engineering coating selection.     </w:t>
      </w:r>
      <w:r w:rsidR="00A65812">
        <w:rPr>
          <w:rFonts w:ascii="Cambria" w:hAnsi="Cambria"/>
          <w:sz w:val="24"/>
          <w:szCs w:val="24"/>
        </w:rPr>
        <w:t>(2 units)</w:t>
      </w:r>
    </w:p>
    <w:p w:rsidR="00A65812" w:rsidRDefault="00A65812" w:rsidP="007427ED">
      <w:pPr>
        <w:pStyle w:val="ListParagraph"/>
        <w:spacing w:after="0" w:line="360" w:lineRule="auto"/>
        <w:jc w:val="both"/>
        <w:rPr>
          <w:rFonts w:asciiTheme="majorHAnsi" w:hAnsiTheme="majorHAnsi"/>
          <w:b/>
          <w:sz w:val="24"/>
          <w:szCs w:val="24"/>
          <w:lang w:eastAsia="en-GB"/>
        </w:rPr>
      </w:pPr>
    </w:p>
    <w:p w:rsidR="00C0087A" w:rsidRPr="00CD6A42" w:rsidRDefault="00CD6A42" w:rsidP="007427ED">
      <w:pPr>
        <w:pStyle w:val="ListParagraph"/>
        <w:spacing w:after="0" w:line="360" w:lineRule="auto"/>
        <w:jc w:val="both"/>
        <w:rPr>
          <w:rFonts w:asciiTheme="majorHAnsi" w:hAnsiTheme="majorHAnsi"/>
          <w:b/>
          <w:sz w:val="24"/>
          <w:szCs w:val="24"/>
          <w:lang w:eastAsia="en-GB"/>
        </w:rPr>
      </w:pPr>
      <w:r>
        <w:rPr>
          <w:rFonts w:asciiTheme="majorHAnsi" w:hAnsiTheme="majorHAnsi"/>
          <w:b/>
          <w:sz w:val="24"/>
          <w:szCs w:val="24"/>
          <w:lang w:eastAsia="en-GB"/>
        </w:rPr>
        <w:t xml:space="preserve">MME </w:t>
      </w:r>
      <w:r w:rsidR="003B59F4">
        <w:rPr>
          <w:rFonts w:asciiTheme="majorHAnsi" w:hAnsiTheme="majorHAnsi"/>
          <w:b/>
          <w:sz w:val="24"/>
          <w:szCs w:val="24"/>
          <w:lang w:eastAsia="en-GB"/>
        </w:rPr>
        <w:t>7</w:t>
      </w:r>
      <w:r w:rsidR="007427ED" w:rsidRPr="00CD6A42">
        <w:rPr>
          <w:rFonts w:asciiTheme="majorHAnsi" w:hAnsiTheme="majorHAnsi"/>
          <w:b/>
          <w:sz w:val="24"/>
          <w:szCs w:val="24"/>
          <w:lang w:eastAsia="en-GB"/>
        </w:rPr>
        <w:t>36 Ferro</w:t>
      </w:r>
      <w:r w:rsidR="00AE7A7C">
        <w:rPr>
          <w:rFonts w:asciiTheme="majorHAnsi" w:hAnsiTheme="majorHAnsi"/>
          <w:b/>
          <w:sz w:val="24"/>
          <w:szCs w:val="24"/>
          <w:lang w:eastAsia="en-GB"/>
        </w:rPr>
        <w:t>-</w:t>
      </w:r>
      <w:r w:rsidR="007427ED">
        <w:rPr>
          <w:rFonts w:asciiTheme="majorHAnsi" w:hAnsiTheme="majorHAnsi"/>
          <w:b/>
          <w:sz w:val="24"/>
          <w:szCs w:val="24"/>
          <w:lang w:eastAsia="en-GB"/>
        </w:rPr>
        <w:t>a</w:t>
      </w:r>
      <w:r w:rsidR="007427ED" w:rsidRPr="00CD6A42">
        <w:rPr>
          <w:rFonts w:asciiTheme="majorHAnsi" w:hAnsiTheme="majorHAnsi"/>
          <w:b/>
          <w:sz w:val="24"/>
          <w:szCs w:val="24"/>
          <w:lang w:eastAsia="en-GB"/>
        </w:rPr>
        <w:t xml:space="preserve">lloy Technology                       </w:t>
      </w:r>
    </w:p>
    <w:p w:rsidR="00C0087A" w:rsidRDefault="00C0087A" w:rsidP="007427ED">
      <w:pPr>
        <w:spacing w:after="0" w:line="360" w:lineRule="auto"/>
        <w:ind w:left="720"/>
        <w:jc w:val="both"/>
        <w:rPr>
          <w:rFonts w:ascii="Cambria" w:hAnsi="Cambria"/>
          <w:sz w:val="24"/>
          <w:szCs w:val="24"/>
        </w:rPr>
      </w:pPr>
      <w:r w:rsidRPr="00CD6A42">
        <w:rPr>
          <w:rFonts w:asciiTheme="majorHAnsi" w:hAnsiTheme="majorHAnsi"/>
          <w:sz w:val="24"/>
          <w:szCs w:val="24"/>
          <w:lang w:val="en-GB"/>
        </w:rPr>
        <w:t xml:space="preserve">Types of Ferro alloys and their uses. Physicochemical aspects of ferroalloys. Production by various methods. Types of furnaces, its design and refractories. Mechanical euipment, auxiliaries, electric power in to heat. Furnace power supply. Working voltage, power factor and efficiency. Production of ferro-silicon, ferro -manganese (high and low carbon). Ferrochrome </w:t>
      </w:r>
      <w:r w:rsidRPr="00CD6A42">
        <w:rPr>
          <w:rFonts w:asciiTheme="majorHAnsi" w:hAnsiTheme="majorHAnsi"/>
          <w:sz w:val="24"/>
          <w:szCs w:val="24"/>
          <w:lang w:val="en-GB"/>
        </w:rPr>
        <w:lastRenderedPageBreak/>
        <w:t>(high and low carbon), Production: Ferro-molybdenum, Ferro-tungsten, ferro-titanium are ferro-vanadium. Lay out of a ferro alloy plant and its production economics</w:t>
      </w:r>
      <w:r w:rsidR="00A65812">
        <w:rPr>
          <w:rFonts w:ascii="Cambria" w:hAnsi="Cambria"/>
          <w:sz w:val="24"/>
          <w:szCs w:val="24"/>
        </w:rPr>
        <w:t>(2 units)</w:t>
      </w:r>
    </w:p>
    <w:p w:rsidR="007427ED" w:rsidRDefault="007427ED" w:rsidP="001B4BE3">
      <w:pPr>
        <w:spacing w:after="0" w:line="360" w:lineRule="auto"/>
        <w:jc w:val="both"/>
        <w:rPr>
          <w:rFonts w:asciiTheme="majorHAnsi" w:hAnsiTheme="majorHAnsi"/>
          <w:sz w:val="24"/>
          <w:szCs w:val="24"/>
          <w:lang w:val="en-GB"/>
        </w:rPr>
      </w:pPr>
    </w:p>
    <w:p w:rsidR="00673248" w:rsidRPr="00673248" w:rsidRDefault="00CD6A42" w:rsidP="007427ED">
      <w:pPr>
        <w:pStyle w:val="ListParagraph"/>
        <w:spacing w:after="0" w:line="360" w:lineRule="auto"/>
        <w:jc w:val="both"/>
        <w:rPr>
          <w:rFonts w:asciiTheme="majorHAnsi" w:hAnsiTheme="majorHAnsi"/>
          <w:color w:val="000000"/>
          <w:sz w:val="24"/>
          <w:szCs w:val="24"/>
          <w:lang w:val="en-GB" w:eastAsia="en-GB"/>
        </w:rPr>
      </w:pPr>
      <w:r w:rsidRPr="00673248">
        <w:rPr>
          <w:rFonts w:asciiTheme="majorHAnsi" w:hAnsiTheme="majorHAnsi"/>
          <w:b/>
          <w:color w:val="000000"/>
          <w:sz w:val="24"/>
          <w:szCs w:val="24"/>
          <w:lang w:eastAsia="en-GB"/>
        </w:rPr>
        <w:t xml:space="preserve">MME </w:t>
      </w:r>
      <w:r w:rsidR="003B59F4">
        <w:rPr>
          <w:rFonts w:asciiTheme="majorHAnsi" w:hAnsiTheme="majorHAnsi"/>
          <w:b/>
          <w:color w:val="000000"/>
          <w:sz w:val="24"/>
          <w:szCs w:val="24"/>
          <w:lang w:eastAsia="en-GB"/>
        </w:rPr>
        <w:t>7</w:t>
      </w:r>
      <w:r w:rsidR="00C0087A" w:rsidRPr="00673248">
        <w:rPr>
          <w:rFonts w:asciiTheme="majorHAnsi" w:hAnsiTheme="majorHAnsi"/>
          <w:b/>
          <w:color w:val="000000"/>
          <w:sz w:val="24"/>
          <w:szCs w:val="24"/>
          <w:lang w:eastAsia="en-GB"/>
        </w:rPr>
        <w:t xml:space="preserve">44: </w:t>
      </w:r>
      <w:r w:rsidR="007427ED" w:rsidRPr="00673248">
        <w:rPr>
          <w:rFonts w:asciiTheme="majorHAnsi" w:hAnsiTheme="majorHAnsi"/>
          <w:b/>
          <w:color w:val="000000"/>
          <w:sz w:val="24"/>
          <w:szCs w:val="24"/>
          <w:lang w:eastAsia="en-GB"/>
        </w:rPr>
        <w:t>Processing &amp; For</w:t>
      </w:r>
      <w:r w:rsidR="00215E94">
        <w:rPr>
          <w:rFonts w:asciiTheme="majorHAnsi" w:hAnsiTheme="majorHAnsi"/>
          <w:b/>
          <w:color w:val="000000"/>
          <w:sz w:val="24"/>
          <w:szCs w:val="24"/>
          <w:lang w:eastAsia="en-GB"/>
        </w:rPr>
        <w:t>mulation o</w:t>
      </w:r>
      <w:r w:rsidR="007427ED">
        <w:rPr>
          <w:rFonts w:asciiTheme="majorHAnsi" w:hAnsiTheme="majorHAnsi"/>
          <w:b/>
          <w:color w:val="000000"/>
          <w:sz w:val="24"/>
          <w:szCs w:val="24"/>
          <w:lang w:eastAsia="en-GB"/>
        </w:rPr>
        <w:t>f Industrial Polymers</w:t>
      </w:r>
    </w:p>
    <w:p w:rsidR="00C0087A" w:rsidRDefault="00C0087A" w:rsidP="007427ED">
      <w:pPr>
        <w:pStyle w:val="ListParagraph"/>
        <w:spacing w:after="0" w:line="360" w:lineRule="auto"/>
        <w:jc w:val="both"/>
        <w:rPr>
          <w:rFonts w:ascii="Cambria" w:hAnsi="Cambria"/>
          <w:sz w:val="24"/>
          <w:szCs w:val="24"/>
        </w:rPr>
      </w:pPr>
      <w:r w:rsidRPr="00673248">
        <w:rPr>
          <w:rFonts w:asciiTheme="majorHAnsi" w:hAnsiTheme="majorHAnsi"/>
          <w:color w:val="000000"/>
          <w:sz w:val="24"/>
          <w:szCs w:val="24"/>
          <w:lang w:val="en-GB" w:eastAsia="en-GB"/>
        </w:rPr>
        <w:t>Polymer chemistry and so</w:t>
      </w:r>
      <w:r w:rsidR="00673248">
        <w:rPr>
          <w:rFonts w:asciiTheme="majorHAnsi" w:hAnsiTheme="majorHAnsi"/>
          <w:color w:val="000000"/>
          <w:sz w:val="24"/>
          <w:szCs w:val="24"/>
          <w:lang w:val="en-GB" w:eastAsia="en-GB"/>
        </w:rPr>
        <w:t xml:space="preserve">lution properties of polymers, </w:t>
      </w:r>
      <w:r w:rsidRPr="00673248">
        <w:rPr>
          <w:rFonts w:asciiTheme="majorHAnsi" w:hAnsiTheme="majorHAnsi"/>
          <w:color w:val="000000"/>
          <w:sz w:val="24"/>
          <w:szCs w:val="24"/>
          <w:lang w:val="en-GB" w:eastAsia="en-GB"/>
        </w:rPr>
        <w:t xml:space="preserve">Polymer </w:t>
      </w:r>
      <w:r w:rsidRPr="00673248">
        <w:rPr>
          <w:rFonts w:asciiTheme="majorHAnsi" w:hAnsiTheme="majorHAnsi"/>
          <w:color w:val="000000"/>
          <w:sz w:val="24"/>
          <w:szCs w:val="24"/>
          <w:lang w:val="en-GB" w:eastAsia="en-GB"/>
        </w:rPr>
        <w:tab/>
        <w:t xml:space="preserve">physics, Dry rubber Technology, Latex Technology plastic Technology, </w:t>
      </w:r>
      <w:r w:rsidRPr="00673248">
        <w:rPr>
          <w:rFonts w:asciiTheme="majorHAnsi" w:hAnsiTheme="majorHAnsi"/>
          <w:color w:val="000000"/>
          <w:sz w:val="24"/>
          <w:szCs w:val="24"/>
          <w:lang w:val="en-GB" w:eastAsia="en-GB"/>
        </w:rPr>
        <w:tab/>
        <w:t>rubber processing</w:t>
      </w:r>
      <w:r w:rsidR="003B4660" w:rsidRPr="00673248">
        <w:rPr>
          <w:rFonts w:asciiTheme="majorHAnsi" w:hAnsiTheme="majorHAnsi"/>
          <w:color w:val="000000"/>
          <w:sz w:val="24"/>
          <w:szCs w:val="24"/>
          <w:lang w:val="en-GB" w:eastAsia="en-GB"/>
        </w:rPr>
        <w:t>,</w:t>
      </w:r>
      <w:r w:rsidRPr="00673248">
        <w:rPr>
          <w:rFonts w:asciiTheme="majorHAnsi" w:hAnsiTheme="majorHAnsi"/>
          <w:color w:val="000000"/>
          <w:sz w:val="24"/>
          <w:szCs w:val="24"/>
          <w:lang w:val="en-GB" w:eastAsia="en-GB"/>
        </w:rPr>
        <w:t xml:space="preserve"> Polymer characterization, conducting polymer, speciality polymer, polymers for energy applications. Mould and die design: Rubber pounding and processing. Rubber resin blends.Adhesive bonding; mechanism of adhesive bonding. Typical and chemical classification of adhesives, thermoplastic and thermoset adhesives. Adherents and bonding of substrates. Industrial applications. Modelling and simulation to polymers. Wood board technology.</w:t>
      </w:r>
      <w:r w:rsidR="00A65812">
        <w:rPr>
          <w:rFonts w:ascii="Cambria" w:hAnsi="Cambria"/>
          <w:sz w:val="24"/>
          <w:szCs w:val="24"/>
        </w:rPr>
        <w:t>(2 units)</w:t>
      </w:r>
    </w:p>
    <w:p w:rsidR="00D24BAA" w:rsidRPr="003E3D37" w:rsidRDefault="00D24BAA" w:rsidP="00D24BAA">
      <w:pPr>
        <w:pStyle w:val="ListParagraph"/>
        <w:spacing w:after="0" w:line="360" w:lineRule="auto"/>
        <w:jc w:val="both"/>
        <w:rPr>
          <w:rFonts w:ascii="Times New Roman" w:hAnsi="Times New Roman"/>
          <w:b/>
          <w:color w:val="000000"/>
          <w:sz w:val="24"/>
          <w:szCs w:val="24"/>
          <w:lang w:eastAsia="en-GB"/>
        </w:rPr>
      </w:pPr>
      <w:r w:rsidRPr="003E3D37">
        <w:rPr>
          <w:rFonts w:ascii="Times New Roman" w:hAnsi="Times New Roman"/>
          <w:b/>
          <w:color w:val="000000"/>
          <w:sz w:val="24"/>
          <w:szCs w:val="24"/>
          <w:lang w:eastAsia="en-GB"/>
        </w:rPr>
        <w:t>MME</w:t>
      </w:r>
      <w:r>
        <w:rPr>
          <w:rFonts w:ascii="Times New Roman" w:hAnsi="Times New Roman"/>
          <w:b/>
          <w:color w:val="000000"/>
          <w:sz w:val="24"/>
          <w:szCs w:val="24"/>
          <w:lang w:eastAsia="en-GB"/>
        </w:rPr>
        <w:t xml:space="preserve"> 7</w:t>
      </w:r>
      <w:r w:rsidRPr="003E3D37">
        <w:rPr>
          <w:rFonts w:ascii="Times New Roman" w:hAnsi="Times New Roman"/>
          <w:b/>
          <w:color w:val="000000"/>
          <w:sz w:val="24"/>
          <w:szCs w:val="24"/>
          <w:lang w:eastAsia="en-GB"/>
        </w:rPr>
        <w:t>46: Design and Manufacture of Polymer Composites</w:t>
      </w:r>
    </w:p>
    <w:p w:rsidR="00D24BAA" w:rsidRPr="00D24BAA" w:rsidRDefault="00D24BAA" w:rsidP="00D24BAA">
      <w:pPr>
        <w:spacing w:after="0" w:line="360" w:lineRule="auto"/>
        <w:ind w:left="720"/>
        <w:jc w:val="both"/>
        <w:rPr>
          <w:rFonts w:ascii="Times New Roman" w:hAnsi="Times New Roman"/>
          <w:color w:val="000000"/>
          <w:sz w:val="24"/>
          <w:szCs w:val="24"/>
          <w:lang w:eastAsia="en-GB"/>
        </w:rPr>
      </w:pPr>
      <w:r w:rsidRPr="003E3D37">
        <w:rPr>
          <w:rFonts w:ascii="Times New Roman" w:hAnsi="Times New Roman"/>
          <w:color w:val="000000"/>
          <w:sz w:val="24"/>
          <w:szCs w:val="24"/>
          <w:lang w:val="en-GB" w:eastAsia="en-GB"/>
        </w:rPr>
        <w:t xml:space="preserve">Thermoplastic and thermosets matrix composites: Synthetic and natural fiber reinforced polymer composites. Application, Processing, experimental characterization and chemical analysis of nanocomposites. Failure and damage mechanism of composites. Methods for failure prediction, Failure criteria and damage analysis. Analytical solution for simple structure surface beans, plates and tubular structure. Numerical &amp; empirical prediction of composite properties. Simple classical Laminate theorem. Common manufacturing and forming methods for plastics and fiber composites. Material selection and empowering design properties of polymer and composites. Hyrothermal and Physico-mechanical properties of conventional fiber and particulate polymer composites, polymer nanocomposites, Fillers for polymer composite physical &amp; chemical modification of polymer composites.                                                                  </w:t>
      </w:r>
      <w:r>
        <w:rPr>
          <w:rFonts w:ascii="Times New Roman" w:hAnsi="Times New Roman"/>
          <w:color w:val="000000"/>
          <w:sz w:val="24"/>
          <w:szCs w:val="24"/>
          <w:lang w:eastAsia="en-GB"/>
        </w:rPr>
        <w:t>(2</w:t>
      </w:r>
      <w:r w:rsidRPr="003E3D37">
        <w:rPr>
          <w:rFonts w:ascii="Times New Roman" w:hAnsi="Times New Roman"/>
          <w:color w:val="000000"/>
          <w:sz w:val="24"/>
          <w:szCs w:val="24"/>
          <w:lang w:eastAsia="en-GB"/>
        </w:rPr>
        <w:t xml:space="preserve"> units)</w:t>
      </w:r>
    </w:p>
    <w:p w:rsidR="00C0087A" w:rsidRPr="003B4660" w:rsidRDefault="00C0087A" w:rsidP="003B4660">
      <w:pPr>
        <w:spacing w:after="0" w:line="360" w:lineRule="auto"/>
        <w:jc w:val="both"/>
        <w:rPr>
          <w:rFonts w:asciiTheme="majorHAnsi" w:hAnsiTheme="majorHAnsi"/>
          <w:color w:val="000000"/>
          <w:sz w:val="24"/>
          <w:szCs w:val="24"/>
          <w:lang w:val="en-GB" w:eastAsia="en-GB"/>
        </w:rPr>
      </w:pPr>
    </w:p>
    <w:p w:rsidR="00C0087A" w:rsidRPr="003B4660" w:rsidRDefault="003B4660" w:rsidP="007427ED">
      <w:pPr>
        <w:pStyle w:val="ListParagraph"/>
        <w:spacing w:after="0" w:line="360" w:lineRule="auto"/>
        <w:jc w:val="both"/>
        <w:rPr>
          <w:rFonts w:asciiTheme="majorHAnsi" w:hAnsiTheme="majorHAnsi"/>
          <w:color w:val="000000"/>
          <w:sz w:val="24"/>
          <w:szCs w:val="24"/>
          <w:lang w:eastAsia="en-GB"/>
        </w:rPr>
      </w:pPr>
      <w:r w:rsidRPr="003B4660">
        <w:rPr>
          <w:rFonts w:asciiTheme="majorHAnsi" w:hAnsiTheme="majorHAnsi"/>
          <w:b/>
          <w:bCs/>
          <w:color w:val="000000"/>
          <w:sz w:val="24"/>
          <w:szCs w:val="24"/>
          <w:lang w:eastAsia="en-GB"/>
        </w:rPr>
        <w:t xml:space="preserve">MME </w:t>
      </w:r>
      <w:r w:rsidR="003B59F4">
        <w:rPr>
          <w:rFonts w:asciiTheme="majorHAnsi" w:hAnsiTheme="majorHAnsi"/>
          <w:b/>
          <w:bCs/>
          <w:color w:val="000000"/>
          <w:sz w:val="24"/>
          <w:szCs w:val="24"/>
          <w:lang w:eastAsia="en-GB"/>
        </w:rPr>
        <w:t>7</w:t>
      </w:r>
      <w:r w:rsidR="00743F26">
        <w:rPr>
          <w:rFonts w:asciiTheme="majorHAnsi" w:hAnsiTheme="majorHAnsi"/>
          <w:b/>
          <w:bCs/>
          <w:color w:val="000000"/>
          <w:sz w:val="24"/>
          <w:szCs w:val="24"/>
          <w:lang w:eastAsia="en-GB"/>
        </w:rPr>
        <w:t>50</w:t>
      </w:r>
      <w:r w:rsidR="00C0087A" w:rsidRPr="003B4660">
        <w:rPr>
          <w:rFonts w:asciiTheme="majorHAnsi" w:hAnsiTheme="majorHAnsi"/>
          <w:b/>
          <w:bCs/>
          <w:color w:val="000000"/>
          <w:sz w:val="24"/>
          <w:szCs w:val="24"/>
          <w:lang w:eastAsia="en-GB"/>
        </w:rPr>
        <w:t xml:space="preserve">: </w:t>
      </w:r>
      <w:r w:rsidR="007427ED">
        <w:rPr>
          <w:rFonts w:asciiTheme="majorHAnsi" w:hAnsiTheme="majorHAnsi"/>
          <w:b/>
          <w:bCs/>
          <w:color w:val="000000"/>
          <w:sz w:val="24"/>
          <w:szCs w:val="24"/>
          <w:lang w:eastAsia="en-GB"/>
        </w:rPr>
        <w:t>Introduction to Principles a</w:t>
      </w:r>
      <w:r w:rsidR="007427ED" w:rsidRPr="003B4660">
        <w:rPr>
          <w:rFonts w:asciiTheme="majorHAnsi" w:hAnsiTheme="majorHAnsi"/>
          <w:b/>
          <w:bCs/>
          <w:color w:val="000000"/>
          <w:sz w:val="24"/>
          <w:szCs w:val="24"/>
          <w:lang w:eastAsia="en-GB"/>
        </w:rPr>
        <w:t xml:space="preserve">nd Properties </w:t>
      </w:r>
      <w:r w:rsidR="007427ED">
        <w:rPr>
          <w:rFonts w:asciiTheme="majorHAnsi" w:hAnsiTheme="majorHAnsi"/>
          <w:b/>
          <w:bCs/>
          <w:color w:val="000000"/>
          <w:sz w:val="24"/>
          <w:szCs w:val="24"/>
          <w:lang w:eastAsia="en-GB"/>
        </w:rPr>
        <w:t>o</w:t>
      </w:r>
      <w:r w:rsidR="007427ED" w:rsidRPr="003B4660">
        <w:rPr>
          <w:rFonts w:asciiTheme="majorHAnsi" w:hAnsiTheme="majorHAnsi"/>
          <w:b/>
          <w:bCs/>
          <w:color w:val="000000"/>
          <w:sz w:val="24"/>
          <w:szCs w:val="24"/>
          <w:lang w:eastAsia="en-GB"/>
        </w:rPr>
        <w:t xml:space="preserve">f Biomaterials </w:t>
      </w:r>
    </w:p>
    <w:p w:rsidR="00C0087A" w:rsidRPr="003B4660" w:rsidRDefault="00C0087A" w:rsidP="007427ED">
      <w:pPr>
        <w:spacing w:after="0" w:line="360" w:lineRule="auto"/>
        <w:ind w:left="720"/>
        <w:jc w:val="both"/>
        <w:rPr>
          <w:rFonts w:asciiTheme="majorHAnsi" w:hAnsiTheme="majorHAnsi"/>
          <w:color w:val="000000"/>
          <w:sz w:val="24"/>
          <w:szCs w:val="24"/>
          <w:lang w:val="en-GB" w:eastAsia="en-GB"/>
        </w:rPr>
      </w:pPr>
      <w:r w:rsidRPr="003B4660">
        <w:rPr>
          <w:rFonts w:asciiTheme="majorHAnsi" w:hAnsiTheme="majorHAnsi"/>
          <w:color w:val="000000"/>
          <w:sz w:val="24"/>
          <w:szCs w:val="24"/>
          <w:lang w:val="en-GB" w:eastAsia="en-GB"/>
        </w:rPr>
        <w:t xml:space="preserve">Natural biological materials: </w:t>
      </w:r>
      <w:r w:rsidR="00743F26">
        <w:rPr>
          <w:rFonts w:asciiTheme="majorHAnsi" w:hAnsiTheme="majorHAnsi"/>
          <w:color w:val="000000"/>
          <w:sz w:val="24"/>
          <w:szCs w:val="24"/>
          <w:lang w:val="en-GB" w:eastAsia="en-GB"/>
        </w:rPr>
        <w:t>structure and properties.</w:t>
      </w:r>
      <w:r w:rsidRPr="003B4660">
        <w:rPr>
          <w:rFonts w:asciiTheme="majorHAnsi" w:hAnsiTheme="majorHAnsi"/>
          <w:color w:val="000000"/>
          <w:sz w:val="24"/>
          <w:szCs w:val="24"/>
          <w:lang w:val="en-GB" w:eastAsia="en-GB"/>
        </w:rPr>
        <w:t xml:space="preserve"> Biocompatibility: tissue response to biomaterials; corrosion. Testing of biomaterials: Metallic materials in medical application: Ceramics and glasses-bioceramics: nearly inert ceramics, bio-reactive glasses and glass ceramics, porous ceramics; Calcium phosphate ceramics: grafts, coatings Physico-chemical surface modification of materials used in medicine. Composites - reinforcing systems-fabrication, mechanical properties, absorbable matrix composites, non-absorbable matrix composites, Implants: internal fracture fixation. Joint replacement, shape memory alloys</w:t>
      </w:r>
      <w:r w:rsidR="00A65812">
        <w:rPr>
          <w:rFonts w:asciiTheme="majorHAnsi" w:hAnsiTheme="majorHAnsi"/>
          <w:color w:val="000000"/>
          <w:sz w:val="24"/>
          <w:szCs w:val="24"/>
          <w:lang w:val="en-GB" w:eastAsia="en-GB"/>
        </w:rPr>
        <w:t xml:space="preserve">. </w:t>
      </w:r>
      <w:r w:rsidR="00A65812">
        <w:rPr>
          <w:rFonts w:ascii="Cambria" w:hAnsi="Cambria"/>
          <w:sz w:val="24"/>
          <w:szCs w:val="24"/>
        </w:rPr>
        <w:t>(2 units)</w:t>
      </w:r>
    </w:p>
    <w:p w:rsidR="00C0087A" w:rsidRPr="003B4660" w:rsidRDefault="00C0087A" w:rsidP="007427ED">
      <w:pPr>
        <w:spacing w:after="0" w:line="360" w:lineRule="auto"/>
        <w:ind w:left="720"/>
        <w:jc w:val="both"/>
        <w:rPr>
          <w:rFonts w:asciiTheme="majorHAnsi" w:hAnsiTheme="majorHAnsi"/>
          <w:color w:val="000000"/>
          <w:sz w:val="24"/>
          <w:szCs w:val="24"/>
          <w:lang w:val="en-GB" w:eastAsia="en-GB"/>
        </w:rPr>
      </w:pPr>
    </w:p>
    <w:p w:rsidR="00C0087A" w:rsidRPr="003B4660" w:rsidRDefault="00C0087A" w:rsidP="007427ED">
      <w:pPr>
        <w:pStyle w:val="ListParagraph"/>
        <w:spacing w:after="0" w:line="360" w:lineRule="auto"/>
        <w:jc w:val="both"/>
        <w:rPr>
          <w:rFonts w:asciiTheme="majorHAnsi" w:hAnsiTheme="majorHAnsi"/>
          <w:b/>
          <w:color w:val="000000"/>
          <w:sz w:val="24"/>
          <w:szCs w:val="24"/>
          <w:lang w:eastAsia="en-GB"/>
        </w:rPr>
      </w:pPr>
      <w:r w:rsidRPr="003B4660">
        <w:rPr>
          <w:rFonts w:asciiTheme="majorHAnsi" w:hAnsiTheme="majorHAnsi"/>
          <w:b/>
          <w:color w:val="000000"/>
          <w:sz w:val="24"/>
          <w:szCs w:val="24"/>
          <w:lang w:eastAsia="en-GB"/>
        </w:rPr>
        <w:t>M</w:t>
      </w:r>
      <w:r w:rsidR="003B4660" w:rsidRPr="003B4660">
        <w:rPr>
          <w:rFonts w:asciiTheme="majorHAnsi" w:hAnsiTheme="majorHAnsi"/>
          <w:b/>
          <w:color w:val="000000"/>
          <w:sz w:val="24"/>
          <w:szCs w:val="24"/>
          <w:lang w:eastAsia="en-GB"/>
        </w:rPr>
        <w:t xml:space="preserve">ME </w:t>
      </w:r>
      <w:r w:rsidR="003B59F4">
        <w:rPr>
          <w:rFonts w:asciiTheme="majorHAnsi" w:hAnsiTheme="majorHAnsi"/>
          <w:b/>
          <w:color w:val="000000"/>
          <w:sz w:val="24"/>
          <w:szCs w:val="24"/>
          <w:lang w:eastAsia="en-GB"/>
        </w:rPr>
        <w:t>7</w:t>
      </w:r>
      <w:r w:rsidRPr="003B4660">
        <w:rPr>
          <w:rFonts w:asciiTheme="majorHAnsi" w:hAnsiTheme="majorHAnsi"/>
          <w:b/>
          <w:color w:val="000000"/>
          <w:sz w:val="24"/>
          <w:szCs w:val="24"/>
          <w:lang w:eastAsia="en-GB"/>
        </w:rPr>
        <w:t xml:space="preserve">52:  </w:t>
      </w:r>
      <w:r w:rsidR="007427ED" w:rsidRPr="003B4660">
        <w:rPr>
          <w:rFonts w:asciiTheme="majorHAnsi" w:hAnsiTheme="majorHAnsi"/>
          <w:b/>
          <w:color w:val="000000"/>
          <w:sz w:val="24"/>
          <w:szCs w:val="24"/>
          <w:lang w:eastAsia="en-GB"/>
        </w:rPr>
        <w:t xml:space="preserve">Design </w:t>
      </w:r>
      <w:r w:rsidR="007427ED">
        <w:rPr>
          <w:rFonts w:asciiTheme="majorHAnsi" w:hAnsiTheme="majorHAnsi"/>
          <w:b/>
          <w:color w:val="000000"/>
          <w:sz w:val="24"/>
          <w:szCs w:val="24"/>
          <w:lang w:eastAsia="en-GB"/>
        </w:rPr>
        <w:t>of Medical Devices a</w:t>
      </w:r>
      <w:r w:rsidR="007427ED" w:rsidRPr="003B4660">
        <w:rPr>
          <w:rFonts w:asciiTheme="majorHAnsi" w:hAnsiTheme="majorHAnsi"/>
          <w:b/>
          <w:color w:val="000000"/>
          <w:sz w:val="24"/>
          <w:szCs w:val="24"/>
          <w:lang w:eastAsia="en-GB"/>
        </w:rPr>
        <w:t>nd Implants</w:t>
      </w:r>
    </w:p>
    <w:p w:rsidR="00C0087A" w:rsidRDefault="00C0087A" w:rsidP="007427ED">
      <w:pPr>
        <w:spacing w:after="0" w:line="360" w:lineRule="auto"/>
        <w:ind w:left="720"/>
        <w:jc w:val="both"/>
        <w:rPr>
          <w:rFonts w:asciiTheme="majorHAnsi" w:hAnsiTheme="majorHAnsi"/>
          <w:color w:val="000000"/>
          <w:sz w:val="24"/>
          <w:szCs w:val="24"/>
          <w:lang w:eastAsia="en-GB"/>
        </w:rPr>
      </w:pPr>
      <w:r w:rsidRPr="003B4660">
        <w:rPr>
          <w:rFonts w:asciiTheme="majorHAnsi" w:hAnsiTheme="majorHAnsi"/>
          <w:color w:val="000000"/>
          <w:sz w:val="24"/>
          <w:szCs w:val="24"/>
          <w:lang w:eastAsia="en-GB"/>
        </w:rPr>
        <w:lastRenderedPageBreak/>
        <w:t xml:space="preserve">Topics include properties of materials used in medicine, synthesis and properties of polymeric materials, polymeric biomaterials, natural and recombinant biomaterials, biodegradable materials, hydrogels, stimuli-sensitive materials, and characterizations of biomaterials. The laboratory course concentrates on synthesis, processing and characterization of materials for biomedical applications, and characterization of cell-materials interaction. </w:t>
      </w:r>
      <w:r w:rsidR="00A65812">
        <w:rPr>
          <w:rFonts w:ascii="Cambria" w:hAnsi="Cambria"/>
          <w:sz w:val="24"/>
          <w:szCs w:val="24"/>
        </w:rPr>
        <w:t>(2 units)</w:t>
      </w:r>
    </w:p>
    <w:p w:rsidR="00C0087A" w:rsidRPr="003B4660" w:rsidRDefault="00C0087A" w:rsidP="003B4660">
      <w:pPr>
        <w:spacing w:after="0" w:line="360" w:lineRule="auto"/>
        <w:jc w:val="both"/>
        <w:rPr>
          <w:rFonts w:asciiTheme="majorHAnsi" w:hAnsiTheme="majorHAnsi"/>
          <w:color w:val="000000"/>
          <w:sz w:val="24"/>
          <w:szCs w:val="24"/>
          <w:lang w:val="en-GB" w:eastAsia="en-GB"/>
        </w:rPr>
      </w:pPr>
    </w:p>
    <w:p w:rsidR="00C0087A" w:rsidRPr="003B4660" w:rsidRDefault="003B4660" w:rsidP="00AE7A7C">
      <w:pPr>
        <w:pStyle w:val="ListParagraph"/>
        <w:spacing w:after="0" w:line="360" w:lineRule="auto"/>
        <w:jc w:val="both"/>
        <w:rPr>
          <w:rFonts w:asciiTheme="majorHAnsi" w:hAnsiTheme="majorHAnsi"/>
          <w:b/>
          <w:color w:val="000000"/>
          <w:sz w:val="24"/>
          <w:szCs w:val="24"/>
          <w:lang w:eastAsia="en-GB"/>
        </w:rPr>
      </w:pPr>
      <w:r w:rsidRPr="003B4660">
        <w:rPr>
          <w:rFonts w:asciiTheme="majorHAnsi" w:hAnsiTheme="majorHAnsi"/>
          <w:b/>
          <w:color w:val="000000"/>
          <w:sz w:val="24"/>
          <w:szCs w:val="24"/>
          <w:lang w:eastAsia="en-GB"/>
        </w:rPr>
        <w:t xml:space="preserve">MME </w:t>
      </w:r>
      <w:r w:rsidR="003B59F4">
        <w:rPr>
          <w:rFonts w:asciiTheme="majorHAnsi" w:hAnsiTheme="majorHAnsi"/>
          <w:b/>
          <w:color w:val="000000"/>
          <w:sz w:val="24"/>
          <w:szCs w:val="24"/>
          <w:lang w:eastAsia="en-GB"/>
        </w:rPr>
        <w:t>7</w:t>
      </w:r>
      <w:r w:rsidR="00C0087A" w:rsidRPr="003B4660">
        <w:rPr>
          <w:rFonts w:asciiTheme="majorHAnsi" w:hAnsiTheme="majorHAnsi"/>
          <w:b/>
          <w:color w:val="000000"/>
          <w:sz w:val="24"/>
          <w:szCs w:val="24"/>
          <w:lang w:eastAsia="en-GB"/>
        </w:rPr>
        <w:t xml:space="preserve">56: </w:t>
      </w:r>
      <w:r w:rsidR="00AE7A7C" w:rsidRPr="003B4660">
        <w:rPr>
          <w:rFonts w:asciiTheme="majorHAnsi" w:hAnsiTheme="majorHAnsi"/>
          <w:b/>
          <w:color w:val="000000"/>
          <w:sz w:val="24"/>
          <w:szCs w:val="24"/>
          <w:lang w:eastAsia="en-GB"/>
        </w:rPr>
        <w:t xml:space="preserve">Advanced Electronic &amp; Photonic Materials &amp; Devices </w:t>
      </w:r>
    </w:p>
    <w:p w:rsidR="00C0087A" w:rsidRPr="003B4660" w:rsidRDefault="00C0087A" w:rsidP="00AE7A7C">
      <w:pPr>
        <w:spacing w:after="0" w:line="360" w:lineRule="auto"/>
        <w:ind w:left="720"/>
        <w:jc w:val="both"/>
        <w:rPr>
          <w:rFonts w:asciiTheme="majorHAnsi" w:hAnsiTheme="majorHAnsi"/>
          <w:color w:val="000000"/>
          <w:sz w:val="24"/>
          <w:szCs w:val="24"/>
          <w:lang w:val="en-GB" w:eastAsia="en-GB"/>
        </w:rPr>
      </w:pPr>
      <w:r w:rsidRPr="003B4660">
        <w:rPr>
          <w:rFonts w:asciiTheme="majorHAnsi" w:hAnsiTheme="majorHAnsi"/>
          <w:color w:val="000000"/>
          <w:sz w:val="24"/>
          <w:szCs w:val="24"/>
          <w:lang w:val="en-GB" w:eastAsia="en-GB"/>
        </w:rPr>
        <w:t>Theory, design, fabrication and application of photonic materials and devices .Surrey of optical material design</w:t>
      </w:r>
      <w:r w:rsidR="00743F26">
        <w:rPr>
          <w:rFonts w:asciiTheme="majorHAnsi" w:hAnsiTheme="majorHAnsi"/>
          <w:color w:val="000000"/>
          <w:sz w:val="24"/>
          <w:szCs w:val="24"/>
          <w:lang w:val="en-GB" w:eastAsia="en-GB"/>
        </w:rPr>
        <w:t xml:space="preserve"> for semiconductors, dielectric</w:t>
      </w:r>
      <w:r w:rsidRPr="003B4660">
        <w:rPr>
          <w:rFonts w:asciiTheme="majorHAnsi" w:hAnsiTheme="majorHAnsi"/>
          <w:color w:val="000000"/>
          <w:sz w:val="24"/>
          <w:szCs w:val="24"/>
          <w:lang w:val="en-GB" w:eastAsia="en-GB"/>
        </w:rPr>
        <w:t xml:space="preserve"> and polymers. The course examines ray optics, electromagnetic, optics and guided wave optics, physics’ of light-matter interactions and device design. Principles of LEDS, lasers, photodectors. Modulators, </w:t>
      </w:r>
      <w:r w:rsidR="00A65812" w:rsidRPr="003B4660">
        <w:rPr>
          <w:rFonts w:asciiTheme="majorHAnsi" w:hAnsiTheme="majorHAnsi"/>
          <w:color w:val="000000"/>
          <w:sz w:val="24"/>
          <w:szCs w:val="24"/>
          <w:lang w:val="en-GB" w:eastAsia="en-GB"/>
        </w:rPr>
        <w:t>fibres</w:t>
      </w:r>
      <w:r w:rsidRPr="003B4660">
        <w:rPr>
          <w:rFonts w:asciiTheme="majorHAnsi" w:hAnsiTheme="majorHAnsi"/>
          <w:color w:val="000000"/>
          <w:sz w:val="24"/>
          <w:szCs w:val="24"/>
          <w:lang w:val="en-GB" w:eastAsia="en-GB"/>
        </w:rPr>
        <w:t xml:space="preserve"> and waveguide interconnects optical filters and photonic crystals.</w:t>
      </w:r>
      <w:r w:rsidR="00A65812">
        <w:rPr>
          <w:rFonts w:ascii="Cambria" w:hAnsi="Cambria"/>
          <w:sz w:val="24"/>
          <w:szCs w:val="24"/>
        </w:rPr>
        <w:t>(2 units)</w:t>
      </w:r>
    </w:p>
    <w:p w:rsidR="00C0087A" w:rsidRPr="003B4660" w:rsidRDefault="00C0087A" w:rsidP="003B4660">
      <w:pPr>
        <w:spacing w:after="0" w:line="360" w:lineRule="auto"/>
        <w:jc w:val="both"/>
        <w:rPr>
          <w:rFonts w:asciiTheme="majorHAnsi" w:hAnsiTheme="majorHAnsi"/>
          <w:color w:val="000000"/>
          <w:sz w:val="24"/>
          <w:szCs w:val="24"/>
          <w:lang w:val="en-GB" w:eastAsia="en-GB"/>
        </w:rPr>
      </w:pPr>
    </w:p>
    <w:p w:rsidR="00C0087A" w:rsidRPr="003B4660" w:rsidRDefault="003B4660" w:rsidP="00AE7A7C">
      <w:pPr>
        <w:pStyle w:val="ListParagraph"/>
        <w:spacing w:after="0" w:line="360" w:lineRule="auto"/>
        <w:jc w:val="both"/>
        <w:rPr>
          <w:rFonts w:asciiTheme="majorHAnsi" w:hAnsiTheme="majorHAnsi"/>
          <w:b/>
          <w:color w:val="000000"/>
          <w:sz w:val="24"/>
          <w:szCs w:val="24"/>
          <w:lang w:eastAsia="en-GB"/>
        </w:rPr>
      </w:pPr>
      <w:r w:rsidRPr="003B4660">
        <w:rPr>
          <w:rFonts w:asciiTheme="majorHAnsi" w:hAnsiTheme="majorHAnsi"/>
          <w:b/>
          <w:color w:val="000000"/>
          <w:sz w:val="24"/>
          <w:szCs w:val="24"/>
          <w:lang w:eastAsia="en-GB"/>
        </w:rPr>
        <w:t xml:space="preserve">MME </w:t>
      </w:r>
      <w:r w:rsidR="003B59F4">
        <w:rPr>
          <w:rFonts w:asciiTheme="majorHAnsi" w:hAnsiTheme="majorHAnsi"/>
          <w:b/>
          <w:color w:val="000000"/>
          <w:sz w:val="24"/>
          <w:szCs w:val="24"/>
          <w:lang w:eastAsia="en-GB"/>
        </w:rPr>
        <w:t>7</w:t>
      </w:r>
      <w:r w:rsidR="00C0087A" w:rsidRPr="003B4660">
        <w:rPr>
          <w:rFonts w:asciiTheme="majorHAnsi" w:hAnsiTheme="majorHAnsi"/>
          <w:b/>
          <w:color w:val="000000"/>
          <w:sz w:val="24"/>
          <w:szCs w:val="24"/>
          <w:lang w:eastAsia="en-GB"/>
        </w:rPr>
        <w:t>58:</w:t>
      </w:r>
      <w:r w:rsidR="00AE7A7C" w:rsidRPr="003B4660">
        <w:rPr>
          <w:rFonts w:asciiTheme="majorHAnsi" w:hAnsiTheme="majorHAnsi"/>
          <w:b/>
          <w:color w:val="000000"/>
          <w:sz w:val="24"/>
          <w:szCs w:val="24"/>
          <w:lang w:eastAsia="en-GB"/>
        </w:rPr>
        <w:t xml:space="preserve">Ferroelectric Ceramics &amp; Dielectric Materials </w:t>
      </w:r>
    </w:p>
    <w:p w:rsidR="00C0087A" w:rsidRDefault="00C0087A" w:rsidP="00AE7A7C">
      <w:pPr>
        <w:spacing w:after="0" w:line="360" w:lineRule="auto"/>
        <w:ind w:left="720"/>
        <w:jc w:val="both"/>
        <w:rPr>
          <w:rFonts w:asciiTheme="majorHAnsi" w:hAnsiTheme="majorHAnsi"/>
          <w:color w:val="000000"/>
          <w:sz w:val="24"/>
          <w:szCs w:val="24"/>
          <w:lang w:eastAsia="en-GB"/>
        </w:rPr>
      </w:pPr>
      <w:r w:rsidRPr="003B4660">
        <w:rPr>
          <w:rFonts w:asciiTheme="majorHAnsi" w:hAnsiTheme="majorHAnsi"/>
          <w:color w:val="000000"/>
          <w:sz w:val="24"/>
          <w:szCs w:val="24"/>
          <w:lang w:val="en-GB" w:eastAsia="en-GB"/>
        </w:rPr>
        <w:t xml:space="preserve">Ferro electricity – Dielectric Properties, Ferro electric hysteresis loop.  Perovskite structure eg. Barium Titanate Structure and Applications. Examination of the physics of microelectronic semiconductor device for silicon integrated circuit applications. Semiconductor fundamentals, p – n junctions, metal-oxide semiconductor structure, metal-semiconductor junctions.  MOS field effect transistor and bipolar junction transitor. The course emphasizes physical understanding of device operation through energy band diagrams and short channel MOSFET device design. Model device </w:t>
      </w:r>
      <w:r w:rsidR="00AE7A7C" w:rsidRPr="003B4660">
        <w:rPr>
          <w:rFonts w:asciiTheme="majorHAnsi" w:hAnsiTheme="majorHAnsi"/>
          <w:color w:val="000000"/>
          <w:sz w:val="24"/>
          <w:szCs w:val="24"/>
          <w:lang w:val="en-GB" w:eastAsia="en-GB"/>
        </w:rPr>
        <w:t>scaling.</w:t>
      </w:r>
      <w:r w:rsidR="00A65812">
        <w:rPr>
          <w:rFonts w:ascii="Cambria" w:hAnsi="Cambria"/>
          <w:sz w:val="24"/>
          <w:szCs w:val="24"/>
        </w:rPr>
        <w:t>(2 units)</w:t>
      </w:r>
    </w:p>
    <w:p w:rsidR="00A65812" w:rsidRDefault="00A65812" w:rsidP="00AE7A7C">
      <w:pPr>
        <w:spacing w:after="0" w:line="360" w:lineRule="auto"/>
        <w:ind w:left="720"/>
        <w:jc w:val="both"/>
        <w:rPr>
          <w:rFonts w:asciiTheme="majorHAnsi" w:hAnsiTheme="majorHAnsi"/>
          <w:b/>
          <w:bCs/>
          <w:color w:val="000000"/>
          <w:sz w:val="24"/>
          <w:szCs w:val="24"/>
          <w:lang w:val="en-GB" w:eastAsia="en-GB"/>
        </w:rPr>
      </w:pPr>
    </w:p>
    <w:p w:rsidR="00C0087A" w:rsidRPr="001F3336" w:rsidRDefault="00C0087A" w:rsidP="00AE7A7C">
      <w:pPr>
        <w:spacing w:after="0" w:line="360" w:lineRule="auto"/>
        <w:ind w:left="720"/>
        <w:jc w:val="both"/>
        <w:rPr>
          <w:rFonts w:asciiTheme="majorHAnsi" w:hAnsiTheme="majorHAnsi"/>
          <w:b/>
          <w:color w:val="000000"/>
          <w:sz w:val="24"/>
          <w:szCs w:val="24"/>
          <w:lang w:val="en-GB" w:eastAsia="en-GB"/>
        </w:rPr>
      </w:pPr>
      <w:r w:rsidRPr="001F3336">
        <w:rPr>
          <w:rFonts w:asciiTheme="majorHAnsi" w:hAnsiTheme="majorHAnsi"/>
          <w:b/>
          <w:color w:val="000000"/>
          <w:sz w:val="24"/>
          <w:szCs w:val="24"/>
          <w:lang w:val="en-GB" w:eastAsia="en-GB"/>
        </w:rPr>
        <w:t xml:space="preserve">MME   </w:t>
      </w:r>
      <w:r w:rsidR="003B59F4">
        <w:rPr>
          <w:rFonts w:asciiTheme="majorHAnsi" w:hAnsiTheme="majorHAnsi"/>
          <w:b/>
          <w:color w:val="000000"/>
          <w:sz w:val="24"/>
          <w:szCs w:val="24"/>
          <w:lang w:val="en-GB" w:eastAsia="en-GB"/>
        </w:rPr>
        <w:t>7</w:t>
      </w:r>
      <w:r w:rsidRPr="001F3336">
        <w:rPr>
          <w:rFonts w:asciiTheme="majorHAnsi" w:hAnsiTheme="majorHAnsi"/>
          <w:b/>
          <w:color w:val="000000"/>
          <w:sz w:val="24"/>
          <w:szCs w:val="24"/>
          <w:lang w:val="en-GB" w:eastAsia="en-GB"/>
        </w:rPr>
        <w:t xml:space="preserve">64: </w:t>
      </w:r>
      <w:r w:rsidR="00AE7A7C">
        <w:rPr>
          <w:rFonts w:asciiTheme="majorHAnsi" w:hAnsiTheme="majorHAnsi"/>
          <w:b/>
          <w:color w:val="000000"/>
          <w:sz w:val="24"/>
          <w:szCs w:val="24"/>
          <w:lang w:val="en-GB" w:eastAsia="en-GB"/>
        </w:rPr>
        <w:t>Nanotechnology and</w:t>
      </w:r>
      <w:r w:rsidR="00AE7A7C" w:rsidRPr="001F3336">
        <w:rPr>
          <w:rFonts w:asciiTheme="majorHAnsi" w:hAnsiTheme="majorHAnsi"/>
          <w:b/>
          <w:color w:val="000000"/>
          <w:sz w:val="24"/>
          <w:szCs w:val="24"/>
          <w:lang w:val="en-GB" w:eastAsia="en-GB"/>
        </w:rPr>
        <w:t xml:space="preserve"> Thin Film Technology</w:t>
      </w:r>
    </w:p>
    <w:p w:rsidR="00C0087A" w:rsidRDefault="00C0087A" w:rsidP="00AE7A7C">
      <w:pPr>
        <w:spacing w:after="0" w:line="360" w:lineRule="auto"/>
        <w:ind w:left="720"/>
        <w:jc w:val="both"/>
        <w:rPr>
          <w:rFonts w:asciiTheme="majorHAnsi" w:hAnsiTheme="majorHAnsi"/>
          <w:color w:val="000000"/>
          <w:sz w:val="24"/>
          <w:szCs w:val="24"/>
          <w:lang w:eastAsia="en-GB"/>
        </w:rPr>
      </w:pPr>
      <w:r w:rsidRPr="001F3336">
        <w:rPr>
          <w:rFonts w:asciiTheme="majorHAnsi" w:hAnsiTheme="majorHAnsi"/>
          <w:color w:val="000000"/>
          <w:sz w:val="24"/>
          <w:szCs w:val="24"/>
          <w:lang w:val="en-GB" w:eastAsia="en-GB"/>
        </w:rPr>
        <w:t>Development of quantitative understanding of the different intermolecular forces between atoms and molecules and how these forces give rise to interesting phenomena at the nanoscale, such as flocculation, wetting, self-assembly in biological (natural) and synthetic systems Preparation of Nanoscale Materials: Precipitation, mechanical milling, colloidal routes, self-assembly; vapour phase deposition, MOCVD, sputtering, evaporation, molecular beam epitaxy,</w:t>
      </w:r>
      <w:r w:rsidR="009E794C" w:rsidRPr="009E794C">
        <w:rPr>
          <w:rFonts w:asciiTheme="majorHAnsi" w:hAnsiTheme="majorHAnsi"/>
          <w:color w:val="000000"/>
          <w:sz w:val="24"/>
          <w:szCs w:val="24"/>
          <w:lang w:val="en-GB" w:eastAsia="en-GB"/>
        </w:rPr>
        <w:t>Chemical spray pyrolysis</w:t>
      </w:r>
      <w:r w:rsidRPr="001F3336">
        <w:rPr>
          <w:rFonts w:asciiTheme="majorHAnsi" w:hAnsiTheme="majorHAnsi"/>
          <w:color w:val="000000"/>
          <w:sz w:val="24"/>
          <w:szCs w:val="24"/>
          <w:lang w:val="en-GB" w:eastAsia="en-GB"/>
        </w:rPr>
        <w:t xml:space="preserve"> atomic layer epitaxy, microelectronics. Patterning and Lithography for Nanoscale Devices: Optical/UV, electron beam and X-ray lithography systems and processes, wet etching, dry (plasma/reactive ion etching), etch resists</w:t>
      </w:r>
      <w:r w:rsidR="009E794C">
        <w:rPr>
          <w:rFonts w:asciiTheme="majorHAnsi" w:hAnsiTheme="majorHAnsi"/>
          <w:color w:val="000000"/>
          <w:sz w:val="24"/>
          <w:szCs w:val="24"/>
          <w:lang w:val="en-GB" w:eastAsia="en-GB"/>
        </w:rPr>
        <w:t>.</w:t>
      </w:r>
      <w:r w:rsidR="00A65812">
        <w:rPr>
          <w:rFonts w:ascii="Cambria" w:hAnsi="Cambria"/>
          <w:sz w:val="24"/>
          <w:szCs w:val="24"/>
        </w:rPr>
        <w:t>(2 units)</w:t>
      </w:r>
    </w:p>
    <w:p w:rsidR="00AE7A7C" w:rsidRPr="001F3336" w:rsidRDefault="00AE7A7C" w:rsidP="00AE7A7C">
      <w:pPr>
        <w:spacing w:after="0" w:line="360" w:lineRule="auto"/>
        <w:ind w:left="720"/>
        <w:jc w:val="both"/>
        <w:rPr>
          <w:rFonts w:asciiTheme="majorHAnsi" w:hAnsiTheme="majorHAnsi"/>
          <w:color w:val="000000"/>
          <w:sz w:val="24"/>
          <w:szCs w:val="24"/>
          <w:lang w:val="en-GB" w:eastAsia="en-GB"/>
        </w:rPr>
      </w:pPr>
    </w:p>
    <w:p w:rsidR="00C0087A" w:rsidRPr="001F3336" w:rsidRDefault="003B4660" w:rsidP="00AE7A7C">
      <w:pPr>
        <w:pStyle w:val="ListParagraph"/>
        <w:spacing w:after="0" w:line="360" w:lineRule="auto"/>
        <w:jc w:val="both"/>
        <w:rPr>
          <w:rFonts w:asciiTheme="majorHAnsi" w:hAnsiTheme="majorHAnsi"/>
          <w:b/>
          <w:color w:val="000000"/>
          <w:sz w:val="24"/>
          <w:szCs w:val="24"/>
          <w:lang w:eastAsia="en-GB"/>
        </w:rPr>
      </w:pPr>
      <w:r w:rsidRPr="001F3336">
        <w:rPr>
          <w:rFonts w:asciiTheme="majorHAnsi" w:hAnsiTheme="majorHAnsi"/>
          <w:b/>
          <w:color w:val="000000"/>
          <w:sz w:val="24"/>
          <w:szCs w:val="24"/>
          <w:lang w:eastAsia="en-GB"/>
        </w:rPr>
        <w:t xml:space="preserve">MME </w:t>
      </w:r>
      <w:r w:rsidR="003B59F4">
        <w:rPr>
          <w:rFonts w:asciiTheme="majorHAnsi" w:hAnsiTheme="majorHAnsi"/>
          <w:b/>
          <w:color w:val="000000"/>
          <w:sz w:val="24"/>
          <w:szCs w:val="24"/>
          <w:lang w:eastAsia="en-GB"/>
        </w:rPr>
        <w:t>7</w:t>
      </w:r>
      <w:r w:rsidR="00C0087A" w:rsidRPr="001F3336">
        <w:rPr>
          <w:rFonts w:asciiTheme="majorHAnsi" w:hAnsiTheme="majorHAnsi"/>
          <w:b/>
          <w:color w:val="000000"/>
          <w:sz w:val="24"/>
          <w:szCs w:val="24"/>
          <w:lang w:eastAsia="en-GB"/>
        </w:rPr>
        <w:t xml:space="preserve">66: </w:t>
      </w:r>
      <w:r w:rsidR="00AE7A7C" w:rsidRPr="001F3336">
        <w:rPr>
          <w:rFonts w:asciiTheme="majorHAnsi" w:hAnsiTheme="majorHAnsi"/>
          <w:b/>
          <w:color w:val="000000"/>
          <w:sz w:val="24"/>
          <w:szCs w:val="24"/>
          <w:lang w:eastAsia="en-GB"/>
        </w:rPr>
        <w:t>Self-Assembly Nanostructure Molecular Materials &amp; Device</w:t>
      </w:r>
    </w:p>
    <w:p w:rsidR="00C0087A" w:rsidRPr="001F3336" w:rsidRDefault="00C0087A" w:rsidP="00AE7A7C">
      <w:pPr>
        <w:spacing w:after="0" w:line="360" w:lineRule="auto"/>
        <w:ind w:left="720"/>
        <w:jc w:val="both"/>
        <w:rPr>
          <w:rFonts w:asciiTheme="majorHAnsi" w:hAnsiTheme="majorHAnsi"/>
          <w:color w:val="000000"/>
          <w:sz w:val="24"/>
          <w:szCs w:val="24"/>
          <w:lang w:eastAsia="en-GB"/>
        </w:rPr>
      </w:pPr>
      <w:r w:rsidRPr="001F3336">
        <w:rPr>
          <w:rFonts w:asciiTheme="majorHAnsi" w:hAnsiTheme="majorHAnsi"/>
          <w:color w:val="000000"/>
          <w:sz w:val="24"/>
          <w:szCs w:val="24"/>
          <w:lang w:eastAsia="en-GB"/>
        </w:rPr>
        <w:t xml:space="preserve">Principles of self-assembly: surfactant solutions, importance of non-covalent forces, the hydrophobic effect, co-operativity, statistical mechanics of one-dimensional self-assembly.: </w:t>
      </w:r>
      <w:r w:rsidRPr="001F3336">
        <w:rPr>
          <w:rFonts w:asciiTheme="majorHAnsi" w:hAnsiTheme="majorHAnsi"/>
          <w:color w:val="000000"/>
          <w:sz w:val="24"/>
          <w:szCs w:val="24"/>
          <w:lang w:eastAsia="en-GB"/>
        </w:rPr>
        <w:lastRenderedPageBreak/>
        <w:t>Biological self-assembly: coded self-assembly in living cells, proteins, microtubules, viruses, DNA, membranes.: Supramolecular chemistry: chemists' attempts to exploit biological-like self-assembly.: Principles of self-organisation: behaviour of hard spheres and rods. Liquid crystals: structures, properties and applications of thermotropic and lyotropic liquid crystals. Self-assembly in polymer melts and solutions. Templating self-assembly.</w:t>
      </w:r>
      <w:r w:rsidR="00A65812">
        <w:rPr>
          <w:rFonts w:ascii="Cambria" w:hAnsi="Cambria"/>
          <w:sz w:val="24"/>
          <w:szCs w:val="24"/>
        </w:rPr>
        <w:t>(2 units)</w:t>
      </w:r>
    </w:p>
    <w:p w:rsidR="00C0087A" w:rsidRDefault="00C0087A" w:rsidP="001F3336">
      <w:pPr>
        <w:pStyle w:val="ListParagraph"/>
        <w:spacing w:after="0" w:line="360" w:lineRule="auto"/>
        <w:ind w:left="0"/>
        <w:jc w:val="both"/>
        <w:rPr>
          <w:rFonts w:asciiTheme="majorHAnsi" w:hAnsiTheme="majorHAnsi"/>
          <w:color w:val="000000"/>
          <w:sz w:val="24"/>
          <w:szCs w:val="24"/>
          <w:lang w:eastAsia="en-GB"/>
        </w:rPr>
      </w:pPr>
    </w:p>
    <w:p w:rsidR="00AE7A7C" w:rsidRPr="001F3336" w:rsidRDefault="00AE7A7C" w:rsidP="001F3336">
      <w:pPr>
        <w:pStyle w:val="ListParagraph"/>
        <w:spacing w:after="0" w:line="360" w:lineRule="auto"/>
        <w:ind w:left="0"/>
        <w:jc w:val="both"/>
        <w:rPr>
          <w:rFonts w:asciiTheme="majorHAnsi" w:hAnsiTheme="majorHAnsi"/>
          <w:color w:val="000000"/>
          <w:sz w:val="24"/>
          <w:szCs w:val="24"/>
          <w:lang w:eastAsia="en-GB"/>
        </w:rPr>
      </w:pPr>
    </w:p>
    <w:p w:rsidR="00C0087A" w:rsidRPr="001F3336" w:rsidRDefault="00C0087A" w:rsidP="00AE7A7C">
      <w:pPr>
        <w:spacing w:after="0" w:line="360" w:lineRule="auto"/>
        <w:ind w:left="720"/>
        <w:jc w:val="both"/>
        <w:rPr>
          <w:rFonts w:asciiTheme="majorHAnsi" w:hAnsiTheme="majorHAnsi"/>
          <w:color w:val="000000"/>
          <w:sz w:val="24"/>
          <w:szCs w:val="24"/>
          <w:lang w:val="en-GB" w:eastAsia="en-GB"/>
        </w:rPr>
      </w:pPr>
      <w:r w:rsidRPr="001F3336">
        <w:rPr>
          <w:rFonts w:asciiTheme="majorHAnsi" w:hAnsiTheme="majorHAnsi"/>
          <w:b/>
          <w:bCs/>
          <w:color w:val="000000"/>
          <w:sz w:val="24"/>
          <w:szCs w:val="24"/>
          <w:lang w:val="en-GB" w:eastAsia="en-GB"/>
        </w:rPr>
        <w:t>MME</w:t>
      </w:r>
      <w:r w:rsidR="003B59F4">
        <w:rPr>
          <w:rFonts w:asciiTheme="majorHAnsi" w:hAnsiTheme="majorHAnsi"/>
          <w:b/>
          <w:bCs/>
          <w:color w:val="000000"/>
          <w:sz w:val="24"/>
          <w:szCs w:val="24"/>
          <w:lang w:val="en-GB" w:eastAsia="en-GB"/>
        </w:rPr>
        <w:t xml:space="preserve"> 7</w:t>
      </w:r>
      <w:r w:rsidRPr="001F3336">
        <w:rPr>
          <w:rFonts w:asciiTheme="majorHAnsi" w:hAnsiTheme="majorHAnsi"/>
          <w:b/>
          <w:bCs/>
          <w:color w:val="000000"/>
          <w:sz w:val="24"/>
          <w:szCs w:val="24"/>
          <w:lang w:val="en-GB" w:eastAsia="en-GB"/>
        </w:rPr>
        <w:t xml:space="preserve">72: </w:t>
      </w:r>
      <w:r w:rsidR="00AE7A7C" w:rsidRPr="001F3336">
        <w:rPr>
          <w:rFonts w:asciiTheme="majorHAnsi" w:hAnsiTheme="majorHAnsi"/>
          <w:b/>
          <w:bCs/>
          <w:color w:val="000000"/>
          <w:sz w:val="24"/>
          <w:szCs w:val="24"/>
          <w:lang w:val="en-GB" w:eastAsia="en-GB"/>
        </w:rPr>
        <w:t xml:space="preserve">Industrial Ceramics                         </w:t>
      </w:r>
    </w:p>
    <w:p w:rsidR="00C0087A" w:rsidRDefault="00C0087A" w:rsidP="00AE7A7C">
      <w:pPr>
        <w:spacing w:after="0" w:line="360" w:lineRule="auto"/>
        <w:ind w:left="720"/>
        <w:jc w:val="both"/>
        <w:rPr>
          <w:rFonts w:asciiTheme="majorHAnsi" w:hAnsiTheme="majorHAnsi"/>
          <w:color w:val="000000"/>
          <w:sz w:val="24"/>
          <w:szCs w:val="24"/>
          <w:lang w:eastAsia="en-GB"/>
        </w:rPr>
      </w:pPr>
      <w:r w:rsidRPr="001F3336">
        <w:rPr>
          <w:rFonts w:asciiTheme="majorHAnsi" w:hAnsiTheme="majorHAnsi"/>
          <w:color w:val="000000"/>
          <w:sz w:val="24"/>
          <w:szCs w:val="24"/>
          <w:lang w:val="en-GB" w:eastAsia="en-GB"/>
        </w:rPr>
        <w:t>Ferro electricity – Dielectric Properties, Ferro electric hysteresis loop.  Perovskite structure eg. Barium Titanate Structure and Applications. Electrical, optical, magnetic and mechanical properties of metals, semiconductors, ceramics and polymers Role of bonding, Structure (crystalline, defect energy band and microstructure)   and composition in influencing and controlling physical properties are discussed. Case studies drawn from a variety of applications: semiconductor diodes and optical detectors, sensors, thin films, biomaterials composites etc</w:t>
      </w:r>
      <w:r w:rsidR="00AE7A7C">
        <w:rPr>
          <w:rFonts w:asciiTheme="majorHAnsi" w:hAnsiTheme="majorHAnsi"/>
          <w:color w:val="000000"/>
          <w:sz w:val="24"/>
          <w:szCs w:val="24"/>
          <w:lang w:val="en-GB" w:eastAsia="en-GB"/>
        </w:rPr>
        <w:t xml:space="preserve">.     </w:t>
      </w:r>
      <w:r w:rsidR="00AE7A7C">
        <w:rPr>
          <w:rFonts w:asciiTheme="majorHAnsi" w:hAnsiTheme="majorHAnsi"/>
          <w:color w:val="000000"/>
          <w:sz w:val="24"/>
          <w:szCs w:val="24"/>
          <w:lang w:eastAsia="en-GB"/>
        </w:rPr>
        <w:t>(</w:t>
      </w:r>
      <w:r w:rsidR="00A65812">
        <w:rPr>
          <w:rFonts w:asciiTheme="majorHAnsi" w:hAnsiTheme="majorHAnsi"/>
          <w:color w:val="000000"/>
          <w:sz w:val="24"/>
          <w:szCs w:val="24"/>
          <w:lang w:eastAsia="en-GB"/>
        </w:rPr>
        <w:t>2</w:t>
      </w:r>
      <w:r w:rsidR="00AE7A7C">
        <w:rPr>
          <w:rFonts w:asciiTheme="majorHAnsi" w:hAnsiTheme="majorHAnsi"/>
          <w:color w:val="000000"/>
          <w:sz w:val="24"/>
          <w:szCs w:val="24"/>
          <w:lang w:eastAsia="en-GB"/>
        </w:rPr>
        <w:t xml:space="preserve"> units)</w:t>
      </w:r>
      <w:r w:rsidR="003B59F4">
        <w:rPr>
          <w:rFonts w:asciiTheme="majorHAnsi" w:hAnsiTheme="majorHAnsi"/>
          <w:color w:val="000000"/>
          <w:sz w:val="24"/>
          <w:szCs w:val="24"/>
          <w:lang w:eastAsia="en-GB"/>
        </w:rPr>
        <w:t>.</w:t>
      </w:r>
    </w:p>
    <w:p w:rsidR="003B59F4" w:rsidRPr="000B1E92" w:rsidRDefault="003B59F4" w:rsidP="003B59F4">
      <w:pPr>
        <w:spacing w:after="0" w:line="360" w:lineRule="auto"/>
        <w:ind w:left="720"/>
        <w:jc w:val="both"/>
        <w:rPr>
          <w:rFonts w:asciiTheme="majorHAnsi" w:hAnsiTheme="majorHAnsi"/>
          <w:color w:val="000000"/>
          <w:sz w:val="24"/>
          <w:szCs w:val="24"/>
          <w:lang w:val="en-GB" w:eastAsia="en-GB"/>
        </w:rPr>
      </w:pPr>
      <w:r w:rsidRPr="000B1E92">
        <w:rPr>
          <w:rFonts w:asciiTheme="majorHAnsi" w:hAnsiTheme="majorHAnsi"/>
          <w:b/>
          <w:bCs/>
          <w:color w:val="000000"/>
          <w:sz w:val="24"/>
          <w:szCs w:val="24"/>
          <w:lang w:val="en-GB" w:eastAsia="en-GB"/>
        </w:rPr>
        <w:t xml:space="preserve">MME </w:t>
      </w:r>
      <w:r>
        <w:rPr>
          <w:rFonts w:asciiTheme="majorHAnsi" w:hAnsiTheme="majorHAnsi"/>
          <w:b/>
          <w:bCs/>
          <w:color w:val="000000"/>
          <w:sz w:val="24"/>
          <w:szCs w:val="24"/>
          <w:lang w:val="en-GB" w:eastAsia="en-GB"/>
        </w:rPr>
        <w:t xml:space="preserve"> 791</w:t>
      </w:r>
      <w:r w:rsidRPr="000B1E92">
        <w:rPr>
          <w:rFonts w:asciiTheme="majorHAnsi" w:hAnsiTheme="majorHAnsi"/>
          <w:b/>
          <w:bCs/>
          <w:color w:val="000000"/>
          <w:sz w:val="24"/>
          <w:szCs w:val="24"/>
          <w:lang w:val="en-GB" w:eastAsia="en-GB"/>
        </w:rPr>
        <w:t xml:space="preserve">:     </w:t>
      </w:r>
      <w:r>
        <w:rPr>
          <w:rFonts w:asciiTheme="majorHAnsi" w:hAnsiTheme="majorHAnsi"/>
          <w:b/>
          <w:bCs/>
          <w:color w:val="000000"/>
          <w:sz w:val="24"/>
          <w:szCs w:val="24"/>
          <w:lang w:val="en-GB" w:eastAsia="en-GB"/>
        </w:rPr>
        <w:t xml:space="preserve">M.Eng </w:t>
      </w:r>
      <w:r w:rsidRPr="000B1E92">
        <w:rPr>
          <w:rFonts w:asciiTheme="majorHAnsi" w:hAnsiTheme="majorHAnsi"/>
          <w:b/>
          <w:bCs/>
          <w:color w:val="000000"/>
          <w:sz w:val="24"/>
          <w:szCs w:val="24"/>
          <w:lang w:val="en-GB" w:eastAsia="en-GB"/>
        </w:rPr>
        <w:t xml:space="preserve"> Research </w:t>
      </w:r>
      <w:r>
        <w:rPr>
          <w:rFonts w:asciiTheme="majorHAnsi" w:hAnsiTheme="majorHAnsi"/>
          <w:b/>
          <w:bCs/>
          <w:color w:val="000000"/>
          <w:sz w:val="24"/>
          <w:szCs w:val="24"/>
          <w:lang w:val="en-GB" w:eastAsia="en-GB"/>
        </w:rPr>
        <w:t>Project</w:t>
      </w:r>
    </w:p>
    <w:p w:rsidR="003B59F4" w:rsidRDefault="003B59F4" w:rsidP="003B59F4">
      <w:pPr>
        <w:pStyle w:val="ListParagraph"/>
        <w:spacing w:after="0" w:line="360" w:lineRule="auto"/>
        <w:jc w:val="both"/>
        <w:rPr>
          <w:rFonts w:asciiTheme="majorHAnsi" w:hAnsiTheme="majorHAnsi"/>
          <w:color w:val="000000"/>
          <w:sz w:val="24"/>
          <w:szCs w:val="24"/>
          <w:lang w:val="en-GB" w:eastAsia="en-GB"/>
        </w:rPr>
      </w:pPr>
      <w:r>
        <w:rPr>
          <w:rFonts w:asciiTheme="majorHAnsi" w:hAnsiTheme="majorHAnsi"/>
          <w:color w:val="000000"/>
          <w:sz w:val="24"/>
          <w:szCs w:val="24"/>
          <w:lang w:val="en-GB" w:eastAsia="en-GB"/>
        </w:rPr>
        <w:t xml:space="preserve">The project work </w:t>
      </w:r>
      <w:r w:rsidRPr="005E57E8">
        <w:rPr>
          <w:rFonts w:asciiTheme="majorHAnsi" w:hAnsiTheme="majorHAnsi"/>
          <w:color w:val="000000"/>
          <w:sz w:val="24"/>
          <w:szCs w:val="24"/>
          <w:lang w:val="en-GB" w:eastAsia="en-GB"/>
        </w:rPr>
        <w:t xml:space="preserve">shall embody original scholarly and independent research, which must make a distinct contribution to knowledge in an area of Metallurgical and Materials Engineering. The thesis must be submitted in approved format and defended in an oral presentation in partial fulfilment of the </w:t>
      </w:r>
      <w:r>
        <w:rPr>
          <w:rFonts w:asciiTheme="majorHAnsi" w:hAnsiTheme="majorHAnsi"/>
          <w:color w:val="000000"/>
          <w:sz w:val="24"/>
          <w:szCs w:val="24"/>
          <w:lang w:val="en-GB" w:eastAsia="en-GB"/>
        </w:rPr>
        <w:t xml:space="preserve">M.Eng. Degree </w:t>
      </w:r>
      <w:r w:rsidRPr="005E57E8">
        <w:rPr>
          <w:rFonts w:asciiTheme="majorHAnsi" w:hAnsiTheme="majorHAnsi"/>
          <w:color w:val="000000"/>
          <w:sz w:val="24"/>
          <w:szCs w:val="24"/>
          <w:lang w:val="en-GB" w:eastAsia="en-GB"/>
        </w:rPr>
        <w:t>requirements.</w:t>
      </w:r>
      <w:r>
        <w:rPr>
          <w:rFonts w:asciiTheme="majorHAnsi" w:hAnsiTheme="majorHAnsi"/>
          <w:color w:val="000000"/>
          <w:sz w:val="24"/>
          <w:szCs w:val="24"/>
          <w:lang w:val="en-GB" w:eastAsia="en-GB"/>
        </w:rPr>
        <w:t xml:space="preserve">       (6 units)</w:t>
      </w:r>
    </w:p>
    <w:p w:rsidR="003B59F4" w:rsidRDefault="003B59F4" w:rsidP="00AE7A7C">
      <w:pPr>
        <w:spacing w:after="0" w:line="360" w:lineRule="auto"/>
        <w:ind w:left="720"/>
        <w:jc w:val="both"/>
        <w:rPr>
          <w:rFonts w:asciiTheme="majorHAnsi" w:hAnsiTheme="majorHAnsi"/>
          <w:color w:val="000000"/>
          <w:sz w:val="24"/>
          <w:szCs w:val="24"/>
          <w:lang w:val="en-GB" w:eastAsia="en-GB"/>
        </w:rPr>
      </w:pPr>
    </w:p>
    <w:p w:rsidR="00C0087A" w:rsidRPr="00743F26" w:rsidRDefault="00743F26" w:rsidP="00743F26">
      <w:pPr>
        <w:tabs>
          <w:tab w:val="left" w:pos="2400"/>
        </w:tabs>
        <w:spacing w:after="0" w:line="480" w:lineRule="auto"/>
        <w:rPr>
          <w:rFonts w:ascii="Cambria" w:hAnsi="Cambria"/>
          <w:sz w:val="24"/>
          <w:szCs w:val="24"/>
        </w:rPr>
      </w:pPr>
      <w:r>
        <w:rPr>
          <w:rFonts w:ascii="Cambria" w:hAnsi="Cambria"/>
          <w:b/>
          <w:sz w:val="24"/>
          <w:szCs w:val="24"/>
        </w:rPr>
        <w:t xml:space="preserve">             </w:t>
      </w:r>
    </w:p>
    <w:p w:rsidR="00A65812" w:rsidRPr="00743F26" w:rsidRDefault="00E5786D" w:rsidP="00E5786D">
      <w:pPr>
        <w:pStyle w:val="ListParagraph"/>
        <w:numPr>
          <w:ilvl w:val="0"/>
          <w:numId w:val="40"/>
        </w:numPr>
        <w:tabs>
          <w:tab w:val="left" w:pos="2400"/>
        </w:tabs>
        <w:spacing w:after="0" w:line="480" w:lineRule="auto"/>
        <w:rPr>
          <w:rFonts w:ascii="Cambria" w:hAnsi="Cambria"/>
          <w:sz w:val="24"/>
          <w:szCs w:val="24"/>
        </w:rPr>
      </w:pPr>
      <w:r>
        <w:rPr>
          <w:rFonts w:ascii="Cambria" w:hAnsi="Cambria"/>
          <w:b/>
          <w:sz w:val="24"/>
          <w:szCs w:val="24"/>
        </w:rPr>
        <w:t>Ph</w:t>
      </w:r>
      <w:r w:rsidR="00A65812">
        <w:rPr>
          <w:rFonts w:ascii="Cambria" w:hAnsi="Cambria"/>
          <w:b/>
          <w:sz w:val="24"/>
          <w:szCs w:val="24"/>
        </w:rPr>
        <w:t>.D. COURSE DESCRIPTIONS</w:t>
      </w:r>
    </w:p>
    <w:p w:rsidR="00743F26" w:rsidRPr="00743F26" w:rsidRDefault="00B03249" w:rsidP="00743F26">
      <w:pPr>
        <w:spacing w:after="0" w:line="360" w:lineRule="auto"/>
        <w:ind w:left="720"/>
        <w:jc w:val="both"/>
        <w:rPr>
          <w:rFonts w:asciiTheme="majorHAnsi" w:hAnsiTheme="majorHAnsi"/>
          <w:color w:val="000000"/>
          <w:sz w:val="24"/>
          <w:szCs w:val="24"/>
          <w:lang w:eastAsia="en-GB"/>
        </w:rPr>
      </w:pPr>
      <w:r>
        <w:rPr>
          <w:rFonts w:asciiTheme="majorHAnsi" w:hAnsiTheme="majorHAnsi"/>
          <w:b/>
          <w:bCs/>
          <w:color w:val="000000"/>
          <w:sz w:val="24"/>
          <w:szCs w:val="24"/>
          <w:lang w:eastAsia="en-GB"/>
        </w:rPr>
        <w:t>MME 8</w:t>
      </w:r>
      <w:r w:rsidR="00743F26" w:rsidRPr="00743F26">
        <w:rPr>
          <w:rFonts w:asciiTheme="majorHAnsi" w:hAnsiTheme="majorHAnsi"/>
          <w:b/>
          <w:bCs/>
          <w:color w:val="000000"/>
          <w:sz w:val="24"/>
          <w:szCs w:val="24"/>
          <w:lang w:eastAsia="en-GB"/>
        </w:rPr>
        <w:t>01: Introduction to Advanced Materials Simulations</w:t>
      </w:r>
    </w:p>
    <w:p w:rsidR="00743F26" w:rsidRPr="00743F26" w:rsidRDefault="00743F26" w:rsidP="00743F26">
      <w:pPr>
        <w:pStyle w:val="ListParagraph"/>
        <w:spacing w:after="0" w:line="360" w:lineRule="auto"/>
        <w:ind w:left="709"/>
        <w:jc w:val="both"/>
        <w:rPr>
          <w:rFonts w:ascii="Cambria" w:hAnsi="Cambria"/>
          <w:sz w:val="24"/>
          <w:szCs w:val="24"/>
        </w:rPr>
      </w:pPr>
      <w:r w:rsidRPr="00743F26">
        <w:rPr>
          <w:rFonts w:asciiTheme="majorHAnsi" w:hAnsiTheme="majorHAnsi"/>
          <w:sz w:val="24"/>
          <w:szCs w:val="24"/>
        </w:rPr>
        <w:t xml:space="preserve">The course is intended as a companion to introductory course in finite element modelling. </w:t>
      </w:r>
      <w:r w:rsidRPr="00743F26">
        <w:rPr>
          <w:rFonts w:asciiTheme="majorHAnsi" w:hAnsiTheme="majorHAnsi"/>
          <w:b/>
          <w:sz w:val="24"/>
          <w:szCs w:val="24"/>
        </w:rPr>
        <w:t>Course Content</w:t>
      </w:r>
      <w:r w:rsidRPr="00743F26">
        <w:rPr>
          <w:rFonts w:asciiTheme="majorHAnsi" w:hAnsiTheme="majorHAnsi"/>
          <w:sz w:val="24"/>
          <w:szCs w:val="24"/>
        </w:rPr>
        <w:t xml:space="preserve">: </w:t>
      </w:r>
      <w:r w:rsidRPr="00743F26">
        <w:rPr>
          <w:rFonts w:asciiTheme="majorHAnsi" w:hAnsiTheme="majorHAnsi"/>
          <w:color w:val="000000"/>
          <w:sz w:val="24"/>
          <w:szCs w:val="24"/>
          <w:lang w:val="en-GB" w:eastAsia="en-GB"/>
        </w:rPr>
        <w:t>1.     Introduction to atomistic simulation: (a): Density functional theory (DFT), and (b) Use of different materials studios.2. The molecular dynamics method-algorithms Verlet and velocity Verlet.3. Getting numbers out of molecular dynamics simulations-radial distribution functions, diffusion constants, velocity autocorrelation functions.4.  Constant pressure and constant temperature methods.5.  Monte Carlo methods; the lsing model.</w:t>
      </w:r>
      <w:r w:rsidRPr="00743F26">
        <w:rPr>
          <w:rFonts w:ascii="Cambria" w:hAnsi="Cambria"/>
          <w:sz w:val="24"/>
          <w:szCs w:val="24"/>
        </w:rPr>
        <w:t>(2 units)</w:t>
      </w:r>
    </w:p>
    <w:p w:rsidR="00743F26" w:rsidRPr="00E5786D" w:rsidRDefault="00743F26" w:rsidP="00743F26">
      <w:pPr>
        <w:pStyle w:val="ListParagraph"/>
        <w:tabs>
          <w:tab w:val="left" w:pos="2400"/>
        </w:tabs>
        <w:spacing w:after="0" w:line="480" w:lineRule="auto"/>
        <w:ind w:left="1080"/>
        <w:rPr>
          <w:rFonts w:ascii="Cambria" w:hAnsi="Cambria"/>
          <w:sz w:val="24"/>
          <w:szCs w:val="24"/>
        </w:rPr>
      </w:pPr>
    </w:p>
    <w:p w:rsidR="00C0087A" w:rsidRPr="00673248" w:rsidRDefault="00804D9B" w:rsidP="00AE7A7C">
      <w:pPr>
        <w:pStyle w:val="ListParagraph"/>
        <w:spacing w:after="0" w:line="360" w:lineRule="auto"/>
        <w:jc w:val="both"/>
        <w:rPr>
          <w:rFonts w:asciiTheme="majorHAnsi" w:hAnsiTheme="majorHAnsi"/>
          <w:color w:val="000000"/>
          <w:sz w:val="24"/>
          <w:szCs w:val="24"/>
          <w:lang w:eastAsia="en-GB"/>
        </w:rPr>
      </w:pPr>
      <w:r>
        <w:rPr>
          <w:rFonts w:asciiTheme="majorHAnsi" w:hAnsiTheme="majorHAnsi"/>
          <w:b/>
          <w:bCs/>
          <w:color w:val="000000"/>
          <w:sz w:val="24"/>
          <w:szCs w:val="24"/>
          <w:lang w:eastAsia="en-GB"/>
        </w:rPr>
        <w:t xml:space="preserve">MME </w:t>
      </w:r>
      <w:r w:rsidR="00B03249">
        <w:rPr>
          <w:rFonts w:asciiTheme="majorHAnsi" w:hAnsiTheme="majorHAnsi"/>
          <w:b/>
          <w:bCs/>
          <w:color w:val="000000"/>
          <w:sz w:val="24"/>
          <w:szCs w:val="24"/>
          <w:lang w:eastAsia="en-GB"/>
        </w:rPr>
        <w:t>8</w:t>
      </w:r>
      <w:r w:rsidR="00C0087A" w:rsidRPr="00673248">
        <w:rPr>
          <w:rFonts w:asciiTheme="majorHAnsi" w:hAnsiTheme="majorHAnsi"/>
          <w:b/>
          <w:bCs/>
          <w:color w:val="000000"/>
          <w:sz w:val="24"/>
          <w:szCs w:val="24"/>
          <w:lang w:eastAsia="en-GB"/>
        </w:rPr>
        <w:t xml:space="preserve">02: </w:t>
      </w:r>
      <w:r w:rsidR="00AE7A7C" w:rsidRPr="00673248">
        <w:rPr>
          <w:rFonts w:asciiTheme="majorHAnsi" w:hAnsiTheme="majorHAnsi"/>
          <w:b/>
          <w:bCs/>
          <w:color w:val="000000"/>
          <w:sz w:val="24"/>
          <w:szCs w:val="24"/>
          <w:lang w:eastAsia="en-GB"/>
        </w:rPr>
        <w:t>Adv</w:t>
      </w:r>
      <w:r w:rsidR="00B03249">
        <w:rPr>
          <w:rFonts w:asciiTheme="majorHAnsi" w:hAnsiTheme="majorHAnsi"/>
          <w:b/>
          <w:bCs/>
          <w:color w:val="000000"/>
          <w:sz w:val="24"/>
          <w:szCs w:val="24"/>
          <w:lang w:eastAsia="en-GB"/>
        </w:rPr>
        <w:t>anced Technical Report Writing</w:t>
      </w:r>
      <w:r w:rsidR="00AE7A7C" w:rsidRPr="00673248">
        <w:rPr>
          <w:rFonts w:asciiTheme="majorHAnsi" w:hAnsiTheme="majorHAnsi"/>
          <w:b/>
          <w:bCs/>
          <w:color w:val="000000"/>
          <w:sz w:val="24"/>
          <w:szCs w:val="24"/>
          <w:lang w:eastAsia="en-GB"/>
        </w:rPr>
        <w:t xml:space="preserve">:         </w:t>
      </w:r>
    </w:p>
    <w:p w:rsidR="00C0087A" w:rsidRDefault="00C0087A" w:rsidP="00AE7A7C">
      <w:pPr>
        <w:spacing w:after="0" w:line="360" w:lineRule="auto"/>
        <w:ind w:left="720"/>
        <w:jc w:val="both"/>
        <w:rPr>
          <w:rFonts w:asciiTheme="majorHAnsi" w:hAnsiTheme="majorHAnsi"/>
          <w:color w:val="000000"/>
          <w:sz w:val="24"/>
          <w:szCs w:val="24"/>
          <w:lang w:val="en-GB" w:eastAsia="en-GB"/>
        </w:rPr>
      </w:pPr>
      <w:r w:rsidRPr="00673248">
        <w:rPr>
          <w:rFonts w:asciiTheme="majorHAnsi" w:hAnsiTheme="majorHAnsi"/>
          <w:sz w:val="24"/>
          <w:szCs w:val="24"/>
        </w:rPr>
        <w:t xml:space="preserve">This course include: </w:t>
      </w:r>
      <w:r w:rsidRPr="00AE7A7C">
        <w:rPr>
          <w:rFonts w:asciiTheme="majorHAnsi" w:hAnsiTheme="majorHAnsi"/>
          <w:color w:val="000000"/>
          <w:sz w:val="24"/>
          <w:szCs w:val="24"/>
          <w:lang w:val="en-GB" w:eastAsia="en-GB"/>
        </w:rPr>
        <w:t>Role of technical reports in engineering projects.</w:t>
      </w:r>
      <w:r w:rsidRPr="00673248">
        <w:rPr>
          <w:rFonts w:asciiTheme="majorHAnsi" w:hAnsiTheme="majorHAnsi"/>
          <w:color w:val="000000"/>
          <w:sz w:val="24"/>
          <w:szCs w:val="24"/>
          <w:lang w:val="en-GB" w:eastAsia="en-GB"/>
        </w:rPr>
        <w:t xml:space="preserve"> Fundamental principles of technical writing. Format of different types of reports outlines, purpose and scope, technical </w:t>
      </w:r>
      <w:r w:rsidRPr="00673248">
        <w:rPr>
          <w:rFonts w:asciiTheme="majorHAnsi" w:hAnsiTheme="majorHAnsi"/>
          <w:color w:val="000000"/>
          <w:sz w:val="24"/>
          <w:szCs w:val="24"/>
          <w:lang w:val="en-GB" w:eastAsia="en-GB"/>
        </w:rPr>
        <w:lastRenderedPageBreak/>
        <w:t>discussion details, role of appendix, function of figures, tables, and illustration. Literature search, reference (citing and listing). Nature of recommendations and conclusions. Guides of writing memoranda, business letters. Oral presentation of technical reports. (One or two term papers to be prepared on assigned work). (Optical); Quantifying roughness; Structure of real surface. Experimental Stress Analysis; Statistical design of experiments and interpretations of results.</w:t>
      </w:r>
      <w:r w:rsidR="00AE7A7C">
        <w:rPr>
          <w:rFonts w:asciiTheme="majorHAnsi" w:hAnsiTheme="majorHAnsi"/>
          <w:color w:val="000000"/>
          <w:sz w:val="24"/>
          <w:szCs w:val="24"/>
          <w:lang w:eastAsia="en-GB"/>
        </w:rPr>
        <w:t>(3 units)</w:t>
      </w:r>
    </w:p>
    <w:p w:rsidR="00A1495B" w:rsidRPr="00673248" w:rsidRDefault="00A1495B" w:rsidP="00673248">
      <w:pPr>
        <w:spacing w:after="0" w:line="360" w:lineRule="auto"/>
        <w:jc w:val="both"/>
        <w:rPr>
          <w:rFonts w:asciiTheme="majorHAnsi" w:hAnsiTheme="majorHAnsi"/>
          <w:color w:val="000000"/>
          <w:sz w:val="24"/>
          <w:szCs w:val="24"/>
          <w:lang w:val="en-GB" w:eastAsia="en-GB"/>
        </w:rPr>
      </w:pPr>
    </w:p>
    <w:p w:rsidR="00A1495B" w:rsidRPr="00D97E06" w:rsidRDefault="00804D9B" w:rsidP="00AE7A7C">
      <w:pPr>
        <w:pStyle w:val="ListParagraph"/>
        <w:spacing w:after="0" w:line="360" w:lineRule="auto"/>
        <w:jc w:val="both"/>
        <w:rPr>
          <w:rFonts w:asciiTheme="majorHAnsi" w:hAnsiTheme="majorHAnsi"/>
          <w:b/>
          <w:sz w:val="24"/>
          <w:szCs w:val="24"/>
          <w:lang w:val="en-GB" w:eastAsia="en-GB"/>
        </w:rPr>
      </w:pPr>
      <w:r>
        <w:rPr>
          <w:rFonts w:asciiTheme="majorHAnsi" w:hAnsiTheme="majorHAnsi"/>
          <w:b/>
          <w:sz w:val="24"/>
          <w:szCs w:val="24"/>
          <w:lang w:val="en-GB" w:eastAsia="en-GB"/>
        </w:rPr>
        <w:t xml:space="preserve">MME </w:t>
      </w:r>
      <w:r w:rsidR="00B03249">
        <w:rPr>
          <w:rFonts w:asciiTheme="majorHAnsi" w:hAnsiTheme="majorHAnsi"/>
          <w:b/>
          <w:sz w:val="24"/>
          <w:szCs w:val="24"/>
          <w:lang w:val="en-GB" w:eastAsia="en-GB"/>
        </w:rPr>
        <w:t>8</w:t>
      </w:r>
      <w:r w:rsidR="00A1495B" w:rsidRPr="00D97E06">
        <w:rPr>
          <w:rFonts w:asciiTheme="majorHAnsi" w:hAnsiTheme="majorHAnsi"/>
          <w:b/>
          <w:sz w:val="24"/>
          <w:szCs w:val="24"/>
          <w:lang w:val="en-GB" w:eastAsia="en-GB"/>
        </w:rPr>
        <w:t>08: M</w:t>
      </w:r>
      <w:r w:rsidR="00AE7A7C">
        <w:rPr>
          <w:rFonts w:asciiTheme="majorHAnsi" w:hAnsiTheme="majorHAnsi"/>
          <w:b/>
          <w:sz w:val="24"/>
          <w:szCs w:val="24"/>
          <w:lang w:val="en-GB" w:eastAsia="en-GB"/>
        </w:rPr>
        <w:t>o</w:t>
      </w:r>
      <w:r w:rsidR="009E6458">
        <w:rPr>
          <w:rFonts w:asciiTheme="majorHAnsi" w:hAnsiTheme="majorHAnsi"/>
          <w:b/>
          <w:sz w:val="24"/>
          <w:szCs w:val="24"/>
          <w:lang w:val="en-GB" w:eastAsia="en-GB"/>
        </w:rPr>
        <w:t>deling &amp; Simulation o</w:t>
      </w:r>
      <w:r w:rsidR="00AE7A7C" w:rsidRPr="00D97E06">
        <w:rPr>
          <w:rFonts w:asciiTheme="majorHAnsi" w:hAnsiTheme="majorHAnsi"/>
          <w:b/>
          <w:sz w:val="24"/>
          <w:szCs w:val="24"/>
          <w:lang w:val="en-GB" w:eastAsia="en-GB"/>
        </w:rPr>
        <w:t xml:space="preserve">f Metallurgical Processes </w:t>
      </w:r>
    </w:p>
    <w:p w:rsidR="00C0087A" w:rsidRDefault="00A1495B" w:rsidP="00AE7A7C">
      <w:pPr>
        <w:spacing w:after="0" w:line="360" w:lineRule="auto"/>
        <w:ind w:left="720"/>
        <w:jc w:val="both"/>
        <w:rPr>
          <w:rFonts w:asciiTheme="majorHAnsi" w:hAnsiTheme="majorHAnsi"/>
          <w:color w:val="000000"/>
          <w:sz w:val="24"/>
          <w:szCs w:val="24"/>
          <w:lang w:eastAsia="en-GB"/>
        </w:rPr>
      </w:pPr>
      <w:r w:rsidRPr="00D97E06">
        <w:rPr>
          <w:rFonts w:asciiTheme="majorHAnsi" w:hAnsiTheme="majorHAnsi"/>
          <w:color w:val="000000"/>
          <w:sz w:val="24"/>
          <w:szCs w:val="24"/>
          <w:lang w:val="en-GB" w:eastAsia="en-GB"/>
        </w:rPr>
        <w:t xml:space="preserve">Introduction to computer programming with MATLAB; Use of Simulink, Neural Network, FIS and ANFIS in MATLAB for metallurgical problems. Introduction: System, environment, input and output variables; State variables and their transition; Hierarchy of knowledge about a system; System identification – structure and parameter identification; Deterministic and stochastic systems; Static and Dynamic Systems; Objectives of modeling and simulation. Physical Modeling: Dimension analysis, Dimensionless grouping of input and output variables to find empirical relations, similarity criteria and their application to physical models. </w:t>
      </w:r>
      <w:r w:rsidR="009E6458">
        <w:rPr>
          <w:rFonts w:asciiTheme="majorHAnsi" w:hAnsiTheme="majorHAnsi"/>
          <w:color w:val="000000"/>
          <w:sz w:val="24"/>
          <w:szCs w:val="24"/>
          <w:lang w:eastAsia="en-GB"/>
        </w:rPr>
        <w:t>(4 units)</w:t>
      </w:r>
    </w:p>
    <w:p w:rsidR="009E6458" w:rsidRDefault="009E6458" w:rsidP="00AE7A7C">
      <w:pPr>
        <w:spacing w:after="0" w:line="360" w:lineRule="auto"/>
        <w:ind w:left="720"/>
        <w:jc w:val="both"/>
        <w:rPr>
          <w:rFonts w:asciiTheme="majorHAnsi" w:hAnsiTheme="majorHAnsi"/>
          <w:color w:val="000000"/>
          <w:sz w:val="24"/>
          <w:szCs w:val="24"/>
          <w:lang w:val="en-GB" w:eastAsia="en-GB"/>
        </w:rPr>
      </w:pPr>
    </w:p>
    <w:p w:rsidR="00743F26" w:rsidRDefault="00743F26" w:rsidP="00AE7A7C">
      <w:pPr>
        <w:spacing w:after="0" w:line="360" w:lineRule="auto"/>
        <w:ind w:left="720"/>
        <w:jc w:val="both"/>
        <w:rPr>
          <w:rFonts w:asciiTheme="majorHAnsi" w:hAnsiTheme="majorHAnsi"/>
          <w:color w:val="000000"/>
          <w:sz w:val="24"/>
          <w:szCs w:val="24"/>
          <w:lang w:val="en-GB" w:eastAsia="en-GB"/>
        </w:rPr>
      </w:pPr>
    </w:p>
    <w:p w:rsidR="00743F26" w:rsidRPr="00D97E06" w:rsidRDefault="00743F26" w:rsidP="00AE7A7C">
      <w:pPr>
        <w:spacing w:after="0" w:line="360" w:lineRule="auto"/>
        <w:ind w:left="720"/>
        <w:jc w:val="both"/>
        <w:rPr>
          <w:rFonts w:asciiTheme="majorHAnsi" w:hAnsiTheme="majorHAnsi"/>
          <w:color w:val="000000"/>
          <w:sz w:val="24"/>
          <w:szCs w:val="24"/>
          <w:lang w:val="en-GB" w:eastAsia="en-GB"/>
        </w:rPr>
      </w:pPr>
    </w:p>
    <w:p w:rsidR="00C0087A" w:rsidRPr="001F3336" w:rsidRDefault="00804D9B" w:rsidP="009E6458">
      <w:pPr>
        <w:pStyle w:val="ListParagraph"/>
        <w:spacing w:after="0" w:line="360" w:lineRule="auto"/>
        <w:jc w:val="both"/>
        <w:rPr>
          <w:rFonts w:asciiTheme="majorHAnsi" w:hAnsiTheme="majorHAnsi"/>
          <w:b/>
          <w:color w:val="000000"/>
          <w:sz w:val="24"/>
          <w:szCs w:val="24"/>
          <w:lang w:eastAsia="en-GB"/>
        </w:rPr>
      </w:pPr>
      <w:r>
        <w:rPr>
          <w:rFonts w:asciiTheme="majorHAnsi" w:hAnsiTheme="majorHAnsi"/>
          <w:b/>
          <w:color w:val="000000"/>
          <w:sz w:val="24"/>
          <w:szCs w:val="24"/>
          <w:lang w:eastAsia="en-GB"/>
        </w:rPr>
        <w:t xml:space="preserve">MME </w:t>
      </w:r>
      <w:r w:rsidR="00B03249">
        <w:rPr>
          <w:rFonts w:asciiTheme="majorHAnsi" w:hAnsiTheme="majorHAnsi"/>
          <w:b/>
          <w:color w:val="000000"/>
          <w:sz w:val="24"/>
          <w:szCs w:val="24"/>
          <w:lang w:eastAsia="en-GB"/>
        </w:rPr>
        <w:t>8</w:t>
      </w:r>
      <w:r w:rsidR="00C0087A" w:rsidRPr="001F3336">
        <w:rPr>
          <w:rFonts w:asciiTheme="majorHAnsi" w:hAnsiTheme="majorHAnsi"/>
          <w:b/>
          <w:color w:val="000000"/>
          <w:sz w:val="24"/>
          <w:szCs w:val="24"/>
          <w:lang w:eastAsia="en-GB"/>
        </w:rPr>
        <w:t xml:space="preserve">03 </w:t>
      </w:r>
      <w:r w:rsidR="009E6458">
        <w:rPr>
          <w:rFonts w:asciiTheme="majorHAnsi" w:hAnsiTheme="majorHAnsi"/>
          <w:b/>
          <w:color w:val="000000"/>
          <w:sz w:val="24"/>
          <w:szCs w:val="24"/>
          <w:lang w:eastAsia="en-GB"/>
        </w:rPr>
        <w:t>Experimental Techniques i</w:t>
      </w:r>
      <w:r w:rsidR="009E6458" w:rsidRPr="001F3336">
        <w:rPr>
          <w:rFonts w:asciiTheme="majorHAnsi" w:hAnsiTheme="majorHAnsi"/>
          <w:b/>
          <w:color w:val="000000"/>
          <w:sz w:val="24"/>
          <w:szCs w:val="24"/>
          <w:lang w:eastAsia="en-GB"/>
        </w:rPr>
        <w:t xml:space="preserve">n Materials Engineering                                                                                            </w:t>
      </w:r>
    </w:p>
    <w:p w:rsidR="00E5786D" w:rsidRPr="00743F26" w:rsidRDefault="00C0087A" w:rsidP="00743F26">
      <w:pPr>
        <w:pStyle w:val="ListParagraph"/>
        <w:spacing w:after="0" w:line="360" w:lineRule="auto"/>
        <w:jc w:val="both"/>
        <w:rPr>
          <w:rFonts w:asciiTheme="majorHAnsi" w:hAnsiTheme="majorHAnsi"/>
          <w:color w:val="000000"/>
          <w:sz w:val="24"/>
          <w:szCs w:val="24"/>
          <w:lang w:val="en-GB" w:eastAsia="en-GB"/>
        </w:rPr>
      </w:pPr>
      <w:r w:rsidRPr="00673248">
        <w:rPr>
          <w:rFonts w:asciiTheme="majorHAnsi" w:hAnsiTheme="majorHAnsi"/>
          <w:b/>
          <w:color w:val="000000"/>
          <w:sz w:val="24"/>
          <w:szCs w:val="24"/>
          <w:lang w:val="en-GB" w:eastAsia="en-GB"/>
        </w:rPr>
        <w:t xml:space="preserve">Diffraction </w:t>
      </w:r>
      <w:r w:rsidR="001F3336" w:rsidRPr="00673248">
        <w:rPr>
          <w:rFonts w:asciiTheme="majorHAnsi" w:hAnsiTheme="majorHAnsi"/>
          <w:b/>
          <w:color w:val="000000"/>
          <w:sz w:val="24"/>
          <w:szCs w:val="24"/>
          <w:lang w:val="en-GB" w:eastAsia="en-GB"/>
        </w:rPr>
        <w:t xml:space="preserve">- </w:t>
      </w:r>
      <w:r w:rsidRPr="00673248">
        <w:rPr>
          <w:rFonts w:asciiTheme="majorHAnsi" w:hAnsiTheme="majorHAnsi"/>
          <w:color w:val="000000"/>
          <w:sz w:val="24"/>
          <w:szCs w:val="24"/>
          <w:lang w:val="en-GB" w:eastAsia="en-GB"/>
        </w:rPr>
        <w:t>At the end of this part of the course the students will be able to:</w:t>
      </w:r>
      <w:r w:rsidR="00743F26">
        <w:rPr>
          <w:rFonts w:asciiTheme="majorHAnsi" w:hAnsiTheme="majorHAnsi"/>
          <w:color w:val="000000"/>
          <w:sz w:val="24"/>
          <w:szCs w:val="24"/>
          <w:lang w:val="en-GB" w:eastAsia="en-GB"/>
        </w:rPr>
        <w:t xml:space="preserve"> </w:t>
      </w:r>
      <w:r w:rsidRPr="00743F26">
        <w:rPr>
          <w:rFonts w:asciiTheme="majorHAnsi" w:hAnsiTheme="majorHAnsi"/>
          <w:color w:val="000000"/>
          <w:sz w:val="24"/>
          <w:szCs w:val="24"/>
          <w:lang w:eastAsia="en-GB"/>
        </w:rPr>
        <w:t xml:space="preserve">Explain what X-rays are and describe their importance in structure </w:t>
      </w:r>
      <w:r w:rsidR="00673248" w:rsidRPr="00743F26">
        <w:rPr>
          <w:rFonts w:asciiTheme="majorHAnsi" w:hAnsiTheme="majorHAnsi"/>
          <w:color w:val="000000"/>
          <w:sz w:val="24"/>
          <w:szCs w:val="24"/>
          <w:lang w:eastAsia="en-GB"/>
        </w:rPr>
        <w:t xml:space="preserve">determination; </w:t>
      </w:r>
    </w:p>
    <w:p w:rsidR="00C0087A" w:rsidRPr="00743F26" w:rsidRDefault="00743F26" w:rsidP="00743F26">
      <w:pPr>
        <w:spacing w:after="0" w:line="360" w:lineRule="auto"/>
        <w:jc w:val="both"/>
        <w:rPr>
          <w:rFonts w:asciiTheme="majorHAnsi" w:hAnsiTheme="majorHAnsi"/>
          <w:color w:val="000000"/>
          <w:sz w:val="24"/>
          <w:szCs w:val="24"/>
          <w:lang w:val="en-GB" w:eastAsia="en-GB"/>
        </w:rPr>
      </w:pPr>
      <w:r>
        <w:rPr>
          <w:rFonts w:asciiTheme="majorHAnsi" w:hAnsiTheme="majorHAnsi"/>
          <w:color w:val="000000"/>
          <w:sz w:val="24"/>
          <w:szCs w:val="24"/>
          <w:lang w:eastAsia="en-GB"/>
        </w:rPr>
        <w:t xml:space="preserve">              </w:t>
      </w:r>
      <w:r w:rsidR="00C0087A" w:rsidRPr="00743F26">
        <w:rPr>
          <w:rFonts w:asciiTheme="majorHAnsi" w:hAnsiTheme="majorHAnsi"/>
          <w:b/>
          <w:color w:val="000000"/>
          <w:sz w:val="24"/>
          <w:szCs w:val="24"/>
          <w:lang w:val="en-GB" w:eastAsia="en-GB"/>
        </w:rPr>
        <w:t>Focussed Ion Beam instruments and Secondary Ion Mass Spectrometry</w:t>
      </w:r>
      <w:r w:rsidR="001F3336" w:rsidRPr="00743F26">
        <w:rPr>
          <w:rFonts w:asciiTheme="majorHAnsi" w:hAnsiTheme="majorHAnsi"/>
          <w:b/>
          <w:color w:val="000000"/>
          <w:sz w:val="24"/>
          <w:szCs w:val="24"/>
          <w:lang w:val="en-GB" w:eastAsia="en-GB"/>
        </w:rPr>
        <w:t>-</w:t>
      </w:r>
      <w:r w:rsidR="00C0087A" w:rsidRPr="00743F26">
        <w:rPr>
          <w:rFonts w:asciiTheme="majorHAnsi" w:hAnsiTheme="majorHAnsi"/>
          <w:color w:val="000000"/>
          <w:sz w:val="24"/>
          <w:szCs w:val="24"/>
          <w:lang w:val="en-GB" w:eastAsia="en-GB"/>
        </w:rPr>
        <w:t xml:space="preserve">On successfully </w:t>
      </w:r>
    </w:p>
    <w:p w:rsidR="00673248" w:rsidRPr="00E5786D" w:rsidRDefault="00C0087A" w:rsidP="00E5786D">
      <w:pPr>
        <w:pStyle w:val="ListParagraph"/>
        <w:spacing w:after="0" w:line="360" w:lineRule="auto"/>
        <w:jc w:val="both"/>
        <w:rPr>
          <w:rFonts w:asciiTheme="majorHAnsi" w:hAnsiTheme="majorHAnsi"/>
          <w:color w:val="000000"/>
          <w:sz w:val="24"/>
          <w:szCs w:val="24"/>
          <w:lang w:eastAsia="en-GB"/>
        </w:rPr>
      </w:pPr>
      <w:r w:rsidRPr="001F3336">
        <w:rPr>
          <w:rFonts w:asciiTheme="majorHAnsi" w:hAnsiTheme="majorHAnsi"/>
          <w:color w:val="000000"/>
          <w:sz w:val="24"/>
          <w:szCs w:val="24"/>
          <w:lang w:eastAsia="en-GB"/>
        </w:rPr>
        <w:t xml:space="preserve">Discuss ion-solid interactions for incident ion energies from 1keV to 50keV and the production of secondary particles including neutral atoms and atomic and molecular ions, electrons and photons. This topic includes the modelling program, SRIM. </w:t>
      </w:r>
    </w:p>
    <w:p w:rsidR="00C0087A" w:rsidRPr="00673248" w:rsidRDefault="00C0087A" w:rsidP="00743F26">
      <w:pPr>
        <w:pStyle w:val="ListParagraph"/>
        <w:spacing w:after="0" w:line="360" w:lineRule="auto"/>
        <w:jc w:val="both"/>
        <w:rPr>
          <w:rFonts w:asciiTheme="majorHAnsi" w:hAnsiTheme="majorHAnsi"/>
          <w:b/>
          <w:color w:val="000000"/>
          <w:sz w:val="24"/>
          <w:szCs w:val="24"/>
          <w:lang w:val="en-GB" w:eastAsia="en-GB"/>
        </w:rPr>
      </w:pPr>
      <w:r w:rsidRPr="00673248">
        <w:rPr>
          <w:rFonts w:asciiTheme="majorHAnsi" w:hAnsiTheme="majorHAnsi"/>
          <w:b/>
          <w:color w:val="000000"/>
          <w:sz w:val="24"/>
          <w:szCs w:val="24"/>
          <w:lang w:val="en-GB" w:eastAsia="en-GB"/>
        </w:rPr>
        <w:t xml:space="preserve">Electron Microscopy </w:t>
      </w:r>
    </w:p>
    <w:p w:rsidR="00743F26" w:rsidRDefault="00C0087A" w:rsidP="00743F26">
      <w:pPr>
        <w:pStyle w:val="ListParagraph"/>
        <w:spacing w:after="0" w:line="360" w:lineRule="auto"/>
        <w:jc w:val="both"/>
        <w:rPr>
          <w:rFonts w:asciiTheme="majorHAnsi" w:hAnsiTheme="majorHAnsi"/>
          <w:color w:val="000000"/>
          <w:sz w:val="24"/>
          <w:szCs w:val="24"/>
          <w:lang w:eastAsia="en-GB"/>
        </w:rPr>
      </w:pPr>
      <w:r w:rsidRPr="001F3336">
        <w:rPr>
          <w:rFonts w:asciiTheme="majorHAnsi" w:hAnsiTheme="majorHAnsi"/>
          <w:color w:val="000000"/>
          <w:sz w:val="24"/>
          <w:szCs w:val="24"/>
          <w:lang w:eastAsia="en-GB"/>
        </w:rPr>
        <w:t>Describe the design and operation of scanning (SEM) and transmission (TEM) electron microscopes, with particular</w:t>
      </w:r>
      <w:r w:rsidR="00CE663A">
        <w:rPr>
          <w:rFonts w:asciiTheme="majorHAnsi" w:hAnsiTheme="majorHAnsi"/>
          <w:color w:val="000000"/>
          <w:sz w:val="24"/>
          <w:szCs w:val="24"/>
          <w:lang w:eastAsia="en-GB"/>
        </w:rPr>
        <w:t xml:space="preserve"> reference to electron sources. </w:t>
      </w:r>
      <w:bookmarkStart w:id="0" w:name="_GoBack"/>
      <w:bookmarkEnd w:id="0"/>
    </w:p>
    <w:p w:rsidR="00C0087A" w:rsidRPr="00673248" w:rsidRDefault="00C0087A" w:rsidP="00743F26">
      <w:pPr>
        <w:pStyle w:val="ListParagraph"/>
        <w:spacing w:after="0" w:line="360" w:lineRule="auto"/>
        <w:jc w:val="both"/>
        <w:rPr>
          <w:rFonts w:asciiTheme="majorHAnsi" w:hAnsiTheme="majorHAnsi"/>
          <w:b/>
          <w:color w:val="000000"/>
          <w:sz w:val="24"/>
          <w:szCs w:val="24"/>
          <w:lang w:val="en-GB" w:eastAsia="en-GB"/>
        </w:rPr>
      </w:pPr>
      <w:r w:rsidRPr="00673248">
        <w:rPr>
          <w:rFonts w:asciiTheme="majorHAnsi" w:hAnsiTheme="majorHAnsi"/>
          <w:b/>
          <w:color w:val="000000"/>
          <w:sz w:val="24"/>
          <w:szCs w:val="24"/>
          <w:lang w:val="en-GB" w:eastAsia="en-GB"/>
        </w:rPr>
        <w:t xml:space="preserve">Scanning Probe Microscopies </w:t>
      </w:r>
    </w:p>
    <w:p w:rsidR="00C0087A" w:rsidRPr="001F3336" w:rsidRDefault="00C0087A" w:rsidP="009E6458">
      <w:pPr>
        <w:pStyle w:val="ListParagraph"/>
        <w:spacing w:after="0" w:line="360" w:lineRule="auto"/>
        <w:jc w:val="both"/>
        <w:rPr>
          <w:rFonts w:asciiTheme="majorHAnsi" w:hAnsiTheme="majorHAnsi"/>
          <w:color w:val="000000"/>
          <w:sz w:val="24"/>
          <w:szCs w:val="24"/>
          <w:lang w:eastAsia="en-GB"/>
        </w:rPr>
      </w:pPr>
      <w:r w:rsidRPr="001F3336">
        <w:rPr>
          <w:rFonts w:asciiTheme="majorHAnsi" w:hAnsiTheme="majorHAnsi"/>
          <w:color w:val="000000"/>
          <w:sz w:val="24"/>
          <w:szCs w:val="24"/>
          <w:lang w:eastAsia="en-GB"/>
        </w:rPr>
        <w:t xml:space="preserve">Discuss the lateral imaging range and sensitivity to structure and </w:t>
      </w:r>
      <w:r w:rsidR="001F3336" w:rsidRPr="001F3336">
        <w:rPr>
          <w:rFonts w:asciiTheme="majorHAnsi" w:hAnsiTheme="majorHAnsi"/>
          <w:color w:val="000000"/>
          <w:sz w:val="24"/>
          <w:szCs w:val="24"/>
          <w:lang w:eastAsia="en-GB"/>
        </w:rPr>
        <w:t>properties</w:t>
      </w:r>
      <w:r w:rsidR="001F3336">
        <w:rPr>
          <w:rFonts w:asciiTheme="majorHAnsi" w:hAnsiTheme="majorHAnsi"/>
          <w:color w:val="000000"/>
          <w:sz w:val="24"/>
          <w:szCs w:val="24"/>
          <w:lang w:eastAsia="en-GB"/>
        </w:rPr>
        <w:t>;</w:t>
      </w:r>
      <w:r w:rsidR="00CE663A" w:rsidRPr="001F3336">
        <w:rPr>
          <w:rFonts w:asciiTheme="majorHAnsi" w:hAnsiTheme="majorHAnsi"/>
          <w:color w:val="000000"/>
          <w:sz w:val="24"/>
          <w:szCs w:val="24"/>
          <w:lang w:eastAsia="en-GB"/>
        </w:rPr>
        <w:t>specifically</w:t>
      </w:r>
      <w:r w:rsidRPr="001F3336">
        <w:rPr>
          <w:rFonts w:asciiTheme="majorHAnsi" w:hAnsiTheme="majorHAnsi"/>
          <w:color w:val="000000"/>
          <w:sz w:val="24"/>
          <w:szCs w:val="24"/>
          <w:lang w:eastAsia="en-GB"/>
        </w:rPr>
        <w:t xml:space="preserve"> describe the theory, use and operation of the STM and AFM including strengths and weaknesses of each </w:t>
      </w:r>
      <w:r w:rsidR="001F3336" w:rsidRPr="001F3336">
        <w:rPr>
          <w:rFonts w:asciiTheme="majorHAnsi" w:hAnsiTheme="majorHAnsi"/>
          <w:color w:val="000000"/>
          <w:sz w:val="24"/>
          <w:szCs w:val="24"/>
          <w:lang w:eastAsia="en-GB"/>
        </w:rPr>
        <w:t>technique</w:t>
      </w:r>
      <w:r w:rsidR="001F3336">
        <w:rPr>
          <w:rFonts w:asciiTheme="majorHAnsi" w:hAnsiTheme="majorHAnsi"/>
          <w:color w:val="000000"/>
          <w:sz w:val="24"/>
          <w:szCs w:val="24"/>
          <w:lang w:eastAsia="en-GB"/>
        </w:rPr>
        <w:t>;</w:t>
      </w:r>
      <w:r w:rsidR="001F3336" w:rsidRPr="001F3336">
        <w:rPr>
          <w:rFonts w:asciiTheme="majorHAnsi" w:hAnsiTheme="majorHAnsi"/>
          <w:color w:val="000000"/>
          <w:sz w:val="24"/>
          <w:szCs w:val="24"/>
          <w:lang w:eastAsia="en-GB"/>
        </w:rPr>
        <w:t xml:space="preserve"> Discuss</w:t>
      </w:r>
      <w:r w:rsidRPr="001F3336">
        <w:rPr>
          <w:rFonts w:asciiTheme="majorHAnsi" w:hAnsiTheme="majorHAnsi"/>
          <w:color w:val="000000"/>
          <w:sz w:val="24"/>
          <w:szCs w:val="24"/>
          <w:lang w:eastAsia="en-GB"/>
        </w:rPr>
        <w:t xml:space="preserve"> applications of SPM to materials </w:t>
      </w:r>
      <w:r w:rsidR="001F3336" w:rsidRPr="001F3336">
        <w:rPr>
          <w:rFonts w:asciiTheme="majorHAnsi" w:hAnsiTheme="majorHAnsi"/>
          <w:color w:val="000000"/>
          <w:sz w:val="24"/>
          <w:szCs w:val="24"/>
          <w:lang w:eastAsia="en-GB"/>
        </w:rPr>
        <w:t>characterization</w:t>
      </w:r>
      <w:r w:rsidR="001F3336">
        <w:rPr>
          <w:rFonts w:asciiTheme="majorHAnsi" w:hAnsiTheme="majorHAnsi"/>
          <w:color w:val="000000"/>
          <w:sz w:val="24"/>
          <w:szCs w:val="24"/>
          <w:lang w:eastAsia="en-GB"/>
        </w:rPr>
        <w:t>.</w:t>
      </w:r>
    </w:p>
    <w:p w:rsidR="00C0087A" w:rsidRPr="00673248" w:rsidRDefault="00C0087A" w:rsidP="00743F26">
      <w:pPr>
        <w:pStyle w:val="ListParagraph"/>
        <w:spacing w:after="0" w:line="360" w:lineRule="auto"/>
        <w:jc w:val="both"/>
        <w:rPr>
          <w:rFonts w:asciiTheme="majorHAnsi" w:hAnsiTheme="majorHAnsi"/>
          <w:b/>
          <w:color w:val="000000"/>
          <w:sz w:val="24"/>
          <w:szCs w:val="24"/>
          <w:lang w:val="en-GB" w:eastAsia="en-GB"/>
        </w:rPr>
      </w:pPr>
      <w:r w:rsidRPr="00673248">
        <w:rPr>
          <w:rFonts w:asciiTheme="majorHAnsi" w:hAnsiTheme="majorHAnsi"/>
          <w:b/>
          <w:color w:val="000000"/>
          <w:sz w:val="24"/>
          <w:szCs w:val="24"/>
          <w:lang w:val="en-GB" w:eastAsia="en-GB"/>
        </w:rPr>
        <w:t xml:space="preserve">Thermal analysis </w:t>
      </w:r>
    </w:p>
    <w:p w:rsidR="00C0087A" w:rsidRDefault="00C0087A" w:rsidP="009E6458">
      <w:pPr>
        <w:spacing w:after="0" w:line="360" w:lineRule="auto"/>
        <w:ind w:left="720"/>
        <w:jc w:val="both"/>
        <w:rPr>
          <w:rFonts w:asciiTheme="majorHAnsi" w:hAnsiTheme="majorHAnsi"/>
          <w:color w:val="000000"/>
          <w:sz w:val="24"/>
          <w:szCs w:val="24"/>
          <w:lang w:eastAsia="en-GB"/>
        </w:rPr>
      </w:pPr>
      <w:r w:rsidRPr="001F3336">
        <w:rPr>
          <w:rFonts w:asciiTheme="majorHAnsi" w:hAnsiTheme="majorHAnsi"/>
          <w:color w:val="000000"/>
          <w:sz w:val="24"/>
          <w:szCs w:val="24"/>
          <w:lang w:val="en-GB" w:eastAsia="en-GB"/>
        </w:rPr>
        <w:t>At the end of the course the students will be able to:</w:t>
      </w:r>
      <w:r w:rsidRPr="001F3336">
        <w:rPr>
          <w:rFonts w:asciiTheme="majorHAnsi" w:hAnsiTheme="majorHAnsi"/>
          <w:color w:val="000000"/>
          <w:sz w:val="24"/>
          <w:szCs w:val="24"/>
          <w:lang w:eastAsia="en-GB"/>
        </w:rPr>
        <w:t>Describe the different types of thermal analysis techniques available</w:t>
      </w:r>
      <w:r w:rsidR="001F3336" w:rsidRPr="001F3336">
        <w:rPr>
          <w:rFonts w:asciiTheme="majorHAnsi" w:hAnsiTheme="majorHAnsi"/>
          <w:color w:val="000000"/>
          <w:sz w:val="24"/>
          <w:szCs w:val="24"/>
          <w:lang w:eastAsia="en-GB"/>
        </w:rPr>
        <w:t>;</w:t>
      </w:r>
      <w:r w:rsidRPr="001F3336">
        <w:rPr>
          <w:rFonts w:asciiTheme="majorHAnsi" w:hAnsiTheme="majorHAnsi"/>
          <w:color w:val="000000"/>
          <w:sz w:val="24"/>
          <w:szCs w:val="24"/>
          <w:lang w:eastAsia="en-GB"/>
        </w:rPr>
        <w:t xml:space="preserve"> Interpret DSC, TG and DTA data for simple materials</w:t>
      </w:r>
      <w:r w:rsidR="009E6458">
        <w:rPr>
          <w:rFonts w:asciiTheme="majorHAnsi" w:hAnsiTheme="majorHAnsi"/>
          <w:color w:val="000000"/>
          <w:sz w:val="24"/>
          <w:szCs w:val="24"/>
          <w:lang w:eastAsia="en-GB"/>
        </w:rPr>
        <w:t>.    (4 units)</w:t>
      </w:r>
    </w:p>
    <w:p w:rsidR="00CE663A" w:rsidRPr="001F3336" w:rsidRDefault="00CE663A" w:rsidP="00743F26">
      <w:pPr>
        <w:spacing w:after="0" w:line="360" w:lineRule="auto"/>
        <w:jc w:val="both"/>
        <w:rPr>
          <w:rFonts w:asciiTheme="majorHAnsi" w:hAnsiTheme="majorHAnsi"/>
          <w:color w:val="000000"/>
          <w:sz w:val="24"/>
          <w:szCs w:val="24"/>
          <w:lang w:eastAsia="en-GB"/>
        </w:rPr>
      </w:pPr>
    </w:p>
    <w:p w:rsidR="00D97E06" w:rsidRPr="00D97E06" w:rsidRDefault="00804D9B" w:rsidP="009E6458">
      <w:pPr>
        <w:tabs>
          <w:tab w:val="left" w:pos="2400"/>
        </w:tabs>
        <w:spacing w:after="0" w:line="360" w:lineRule="auto"/>
        <w:ind w:left="720"/>
        <w:jc w:val="both"/>
        <w:rPr>
          <w:rFonts w:ascii="Cambria" w:hAnsi="Cambria"/>
          <w:sz w:val="24"/>
          <w:szCs w:val="24"/>
        </w:rPr>
      </w:pPr>
      <w:r>
        <w:rPr>
          <w:rFonts w:ascii="Cambria" w:hAnsi="Cambria"/>
          <w:b/>
          <w:sz w:val="24"/>
          <w:szCs w:val="24"/>
        </w:rPr>
        <w:t xml:space="preserve">MME </w:t>
      </w:r>
      <w:r w:rsidR="00B03249">
        <w:rPr>
          <w:rFonts w:ascii="Cambria" w:hAnsi="Cambria"/>
          <w:b/>
          <w:sz w:val="24"/>
          <w:szCs w:val="24"/>
        </w:rPr>
        <w:t>892</w:t>
      </w:r>
      <w:r w:rsidR="00D97E06" w:rsidRPr="00D97E06">
        <w:rPr>
          <w:rFonts w:ascii="Cambria" w:hAnsi="Cambria"/>
          <w:b/>
          <w:sz w:val="24"/>
          <w:szCs w:val="24"/>
        </w:rPr>
        <w:t xml:space="preserve">: </w:t>
      </w:r>
      <w:r w:rsidR="009E6458" w:rsidRPr="00D97E06">
        <w:rPr>
          <w:rFonts w:ascii="Cambria" w:hAnsi="Cambria"/>
          <w:b/>
          <w:sz w:val="24"/>
          <w:szCs w:val="24"/>
        </w:rPr>
        <w:t>Ph</w:t>
      </w:r>
      <w:r w:rsidR="00743F26">
        <w:rPr>
          <w:rFonts w:ascii="Cambria" w:hAnsi="Cambria"/>
          <w:b/>
          <w:sz w:val="24"/>
          <w:szCs w:val="24"/>
        </w:rPr>
        <w:t xml:space="preserve">.D </w:t>
      </w:r>
      <w:r w:rsidR="00B03249">
        <w:rPr>
          <w:rFonts w:ascii="Cambria" w:hAnsi="Cambria"/>
          <w:b/>
          <w:sz w:val="24"/>
          <w:szCs w:val="24"/>
        </w:rPr>
        <w:t>Thesis</w:t>
      </w:r>
      <w:r w:rsidR="009E6458" w:rsidRPr="00804D9B">
        <w:rPr>
          <w:rFonts w:ascii="Cambria" w:hAnsi="Cambria"/>
          <w:b/>
          <w:sz w:val="24"/>
          <w:szCs w:val="24"/>
        </w:rPr>
        <w:t xml:space="preserve"> </w:t>
      </w:r>
    </w:p>
    <w:p w:rsidR="00864A42" w:rsidRPr="00143EDC" w:rsidRDefault="005E57E8" w:rsidP="009E6458">
      <w:pPr>
        <w:tabs>
          <w:tab w:val="left" w:pos="2400"/>
        </w:tabs>
        <w:spacing w:after="0" w:line="360" w:lineRule="auto"/>
        <w:ind w:left="720"/>
        <w:jc w:val="both"/>
      </w:pPr>
      <w:r>
        <w:rPr>
          <w:rFonts w:ascii="Cambria" w:hAnsi="Cambria"/>
          <w:sz w:val="24"/>
          <w:szCs w:val="24"/>
        </w:rPr>
        <w:t>The</w:t>
      </w:r>
      <w:r w:rsidR="001933AA">
        <w:rPr>
          <w:rFonts w:ascii="Cambria" w:hAnsi="Cambria"/>
          <w:sz w:val="24"/>
          <w:szCs w:val="24"/>
        </w:rPr>
        <w:t xml:space="preserve"> thesis shall embody original scholarly and independent research, which must make a distinct contribution to knowledge in an area of</w:t>
      </w:r>
      <w:r w:rsidR="00743F26">
        <w:rPr>
          <w:rFonts w:ascii="Cambria" w:hAnsi="Cambria"/>
          <w:sz w:val="24"/>
          <w:szCs w:val="24"/>
        </w:rPr>
        <w:t xml:space="preserve"> </w:t>
      </w:r>
      <w:r w:rsidR="001933AA">
        <w:rPr>
          <w:rFonts w:ascii="Cambria" w:hAnsi="Cambria"/>
          <w:sz w:val="24"/>
          <w:szCs w:val="24"/>
        </w:rPr>
        <w:t>M</w:t>
      </w:r>
      <w:r w:rsidR="001933AA" w:rsidRPr="001933AA">
        <w:rPr>
          <w:rFonts w:ascii="Cambria" w:hAnsi="Cambria"/>
          <w:sz w:val="24"/>
          <w:szCs w:val="24"/>
        </w:rPr>
        <w:t>etallurgical</w:t>
      </w:r>
      <w:r w:rsidR="001933AA">
        <w:rPr>
          <w:rFonts w:ascii="Cambria" w:hAnsi="Cambria"/>
          <w:sz w:val="24"/>
          <w:szCs w:val="24"/>
        </w:rPr>
        <w:t xml:space="preserve"> and Materials E</w:t>
      </w:r>
      <w:r w:rsidR="001933AA" w:rsidRPr="001933AA">
        <w:rPr>
          <w:rFonts w:ascii="Cambria" w:hAnsi="Cambria"/>
          <w:sz w:val="24"/>
          <w:szCs w:val="24"/>
        </w:rPr>
        <w:t>ngineering</w:t>
      </w:r>
      <w:r w:rsidR="001933AA">
        <w:rPr>
          <w:rFonts w:ascii="Cambria" w:hAnsi="Cambria"/>
          <w:sz w:val="24"/>
          <w:szCs w:val="24"/>
        </w:rPr>
        <w:t xml:space="preserve">. The thesis must be submitted in approved format and defended in an oral presentation in </w:t>
      </w:r>
      <w:r w:rsidR="00D97E06" w:rsidRPr="00D97E06">
        <w:rPr>
          <w:rFonts w:ascii="Cambria" w:hAnsi="Cambria"/>
          <w:sz w:val="24"/>
          <w:szCs w:val="24"/>
        </w:rPr>
        <w:t>partial fulfillment of the PhD requirements</w:t>
      </w:r>
      <w:r w:rsidR="001933AA">
        <w:rPr>
          <w:rFonts w:ascii="Cambria" w:hAnsi="Cambria"/>
          <w:sz w:val="24"/>
          <w:szCs w:val="24"/>
        </w:rPr>
        <w:t>.</w:t>
      </w:r>
      <w:r w:rsidR="00B03249">
        <w:rPr>
          <w:rFonts w:asciiTheme="majorHAnsi" w:hAnsiTheme="majorHAnsi"/>
          <w:color w:val="000000"/>
          <w:sz w:val="24"/>
          <w:szCs w:val="24"/>
          <w:lang w:eastAsia="en-GB"/>
        </w:rPr>
        <w:t>(12</w:t>
      </w:r>
      <w:r w:rsidR="009E6458">
        <w:rPr>
          <w:rFonts w:asciiTheme="majorHAnsi" w:hAnsiTheme="majorHAnsi"/>
          <w:color w:val="000000"/>
          <w:sz w:val="24"/>
          <w:szCs w:val="24"/>
          <w:lang w:eastAsia="en-GB"/>
        </w:rPr>
        <w:t xml:space="preserve"> units)</w:t>
      </w:r>
    </w:p>
    <w:sectPr w:rsidR="00864A42" w:rsidRPr="00143EDC" w:rsidSect="00FB3124">
      <w:footerReference w:type="default" r:id="rId8"/>
      <w:pgSz w:w="11909" w:h="16834"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972" w:rsidRDefault="00C70972" w:rsidP="00F63EE1">
      <w:pPr>
        <w:spacing w:after="0" w:line="240" w:lineRule="auto"/>
      </w:pPr>
      <w:r>
        <w:separator/>
      </w:r>
    </w:p>
  </w:endnote>
  <w:endnote w:type="continuationSeparator" w:id="1">
    <w:p w:rsidR="00C70972" w:rsidRDefault="00C70972" w:rsidP="00F63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566"/>
      <w:docPartObj>
        <w:docPartGallery w:val="Page Numbers (Bottom of Page)"/>
        <w:docPartUnique/>
      </w:docPartObj>
    </w:sdtPr>
    <w:sdtContent>
      <w:p w:rsidR="009546AA" w:rsidRDefault="009546AA">
        <w:pPr>
          <w:pStyle w:val="Footer"/>
          <w:jc w:val="center"/>
        </w:pPr>
        <w:fldSimple w:instr=" PAGE   \* MERGEFORMAT ">
          <w:r w:rsidR="009E13D9">
            <w:rPr>
              <w:noProof/>
            </w:rPr>
            <w:t>18</w:t>
          </w:r>
        </w:fldSimple>
      </w:p>
    </w:sdtContent>
  </w:sdt>
  <w:p w:rsidR="009546AA" w:rsidRDefault="00954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972" w:rsidRDefault="00C70972" w:rsidP="00F63EE1">
      <w:pPr>
        <w:spacing w:after="0" w:line="240" w:lineRule="auto"/>
      </w:pPr>
      <w:r>
        <w:separator/>
      </w:r>
    </w:p>
  </w:footnote>
  <w:footnote w:type="continuationSeparator" w:id="1">
    <w:p w:rsidR="00C70972" w:rsidRDefault="00C70972" w:rsidP="00F63E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C11"/>
    <w:multiLevelType w:val="hybridMultilevel"/>
    <w:tmpl w:val="D1D0CB70"/>
    <w:lvl w:ilvl="0" w:tplc="ED568E34">
      <w:start w:val="3"/>
      <w:numFmt w:val="decimal"/>
      <w:lvlText w:val="%1.1.4."/>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956144"/>
    <w:multiLevelType w:val="hybridMultilevel"/>
    <w:tmpl w:val="9536B01A"/>
    <w:lvl w:ilvl="0" w:tplc="3E965530">
      <w:start w:val="1"/>
      <w:numFmt w:val="lowerLetter"/>
      <w:lvlText w:val="(%1)"/>
      <w:lvlJc w:val="left"/>
      <w:pPr>
        <w:ind w:left="157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007557"/>
    <w:multiLevelType w:val="hybridMultilevel"/>
    <w:tmpl w:val="DB74705C"/>
    <w:lvl w:ilvl="0" w:tplc="BDB69C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62FFB"/>
    <w:multiLevelType w:val="hybridMultilevel"/>
    <w:tmpl w:val="ECC85042"/>
    <w:lvl w:ilvl="0" w:tplc="E062946E">
      <w:start w:val="4"/>
      <w:numFmt w:val="decimal"/>
      <w:lvlText w:val="%1..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D7233D"/>
    <w:multiLevelType w:val="hybridMultilevel"/>
    <w:tmpl w:val="4B72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B77A6"/>
    <w:multiLevelType w:val="hybridMultilevel"/>
    <w:tmpl w:val="832C9D88"/>
    <w:lvl w:ilvl="0" w:tplc="0AD6FE6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0D6180"/>
    <w:multiLevelType w:val="hybridMultilevel"/>
    <w:tmpl w:val="924A9A54"/>
    <w:lvl w:ilvl="0" w:tplc="648837C2">
      <w:start w:val="1"/>
      <w:numFmt w:val="decimal"/>
      <w:lvlText w:val="%1.2.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3F5172"/>
    <w:multiLevelType w:val="multilevel"/>
    <w:tmpl w:val="F0CAFE58"/>
    <w:lvl w:ilvl="0">
      <w:start w:val="12"/>
      <w:numFmt w:val="decimal"/>
      <w:lvlText w:val="%1.2."/>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E9F25FE"/>
    <w:multiLevelType w:val="hybridMultilevel"/>
    <w:tmpl w:val="F8EE8FB6"/>
    <w:lvl w:ilvl="0" w:tplc="D396DC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B264CF"/>
    <w:multiLevelType w:val="hybridMultilevel"/>
    <w:tmpl w:val="58926A0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0">
    <w:nsid w:val="214D4185"/>
    <w:multiLevelType w:val="hybridMultilevel"/>
    <w:tmpl w:val="634CB264"/>
    <w:lvl w:ilvl="0" w:tplc="4538C4CC">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723460"/>
    <w:multiLevelType w:val="multilevel"/>
    <w:tmpl w:val="1598B28C"/>
    <w:lvl w:ilvl="0">
      <w:start w:val="4"/>
      <w:numFmt w:val="decimal"/>
      <w:lvlText w:val="%1."/>
      <w:lvlJc w:val="left"/>
      <w:pPr>
        <w:ind w:left="648" w:hanging="648"/>
      </w:pPr>
      <w:rPr>
        <w:rFonts w:hint="default"/>
      </w:rPr>
    </w:lvl>
    <w:lvl w:ilvl="1">
      <w:start w:val="4"/>
      <w:numFmt w:val="decimal"/>
      <w:lvlText w:val="%2.2."/>
      <w:lvlJc w:val="left"/>
      <w:pPr>
        <w:ind w:left="720" w:hanging="720"/>
      </w:pPr>
      <w:rPr>
        <w:rFonts w:ascii="Times New Roman" w:hAnsi="Times New Roman" w:cs="Times New Roman" w:hint="default"/>
        <w:b/>
        <w:i w:val="0"/>
        <w:sz w:val="28"/>
        <w:szCs w:val="28"/>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5F90A58"/>
    <w:multiLevelType w:val="hybridMultilevel"/>
    <w:tmpl w:val="9F7266A0"/>
    <w:lvl w:ilvl="0" w:tplc="548E4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870F7B"/>
    <w:multiLevelType w:val="hybridMultilevel"/>
    <w:tmpl w:val="35A8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1B0895"/>
    <w:multiLevelType w:val="hybridMultilevel"/>
    <w:tmpl w:val="3FFAD1C2"/>
    <w:lvl w:ilvl="0" w:tplc="9C3C206A">
      <w:start w:val="1"/>
      <w:numFmt w:val="upp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04180F"/>
    <w:multiLevelType w:val="hybridMultilevel"/>
    <w:tmpl w:val="EBE07A4E"/>
    <w:lvl w:ilvl="0" w:tplc="2C807DE2">
      <w:start w:val="4"/>
      <w:numFmt w:val="decimal"/>
      <w:lvlText w:val="%1..2.2.3:"/>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nsid w:val="369E7B6C"/>
    <w:multiLevelType w:val="hybridMultilevel"/>
    <w:tmpl w:val="76AA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244ADE"/>
    <w:multiLevelType w:val="hybridMultilevel"/>
    <w:tmpl w:val="11D21206"/>
    <w:lvl w:ilvl="0" w:tplc="DF185432">
      <w:start w:val="1"/>
      <w:numFmt w:val="upp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2F1E54"/>
    <w:multiLevelType w:val="hybridMultilevel"/>
    <w:tmpl w:val="F3B2AD72"/>
    <w:lvl w:ilvl="0" w:tplc="855E0E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1772B26"/>
    <w:multiLevelType w:val="hybridMultilevel"/>
    <w:tmpl w:val="DF2E8E56"/>
    <w:lvl w:ilvl="0" w:tplc="E432E188">
      <w:start w:val="1"/>
      <w:numFmt w:val="lowerRoman"/>
      <w:lvlText w:val="(%1)"/>
      <w:lvlJc w:val="left"/>
      <w:pPr>
        <w:ind w:left="1571" w:hanging="72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41FF24DA"/>
    <w:multiLevelType w:val="hybridMultilevel"/>
    <w:tmpl w:val="B5B4472A"/>
    <w:lvl w:ilvl="0" w:tplc="5636CD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2B315A4"/>
    <w:multiLevelType w:val="multilevel"/>
    <w:tmpl w:val="EB34C72E"/>
    <w:lvl w:ilvl="0">
      <w:start w:val="4"/>
      <w:numFmt w:val="decimal"/>
      <w:lvlText w:val="%1."/>
      <w:lvlJc w:val="left"/>
      <w:pPr>
        <w:ind w:left="648" w:hanging="648"/>
      </w:pPr>
      <w:rPr>
        <w:rFonts w:hint="default"/>
      </w:rPr>
    </w:lvl>
    <w:lvl w:ilvl="1">
      <w:start w:val="4"/>
      <w:numFmt w:val="decimal"/>
      <w:lvlText w:val="%2.2.1."/>
      <w:lvlJc w:val="left"/>
      <w:pPr>
        <w:ind w:left="720" w:hanging="720"/>
      </w:pPr>
      <w:rPr>
        <w:rFonts w:ascii="Times New Roman" w:hAnsi="Times New Roman" w:cs="Times New Roman" w:hint="default"/>
        <w:b/>
        <w:i w:val="0"/>
        <w:sz w:val="28"/>
        <w:szCs w:val="28"/>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3956BCC"/>
    <w:multiLevelType w:val="hybridMultilevel"/>
    <w:tmpl w:val="A5FE71E6"/>
    <w:lvl w:ilvl="0" w:tplc="3E965530">
      <w:start w:val="1"/>
      <w:numFmt w:val="lowerLetter"/>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nsid w:val="439A30D4"/>
    <w:multiLevelType w:val="hybridMultilevel"/>
    <w:tmpl w:val="54F0D916"/>
    <w:lvl w:ilvl="0" w:tplc="C898F8E4">
      <w:start w:val="1"/>
      <w:numFmt w:val="lowerRoman"/>
      <w:lvlText w:val="(%1)"/>
      <w:lvlJc w:val="left"/>
      <w:pPr>
        <w:ind w:left="1713" w:hanging="720"/>
      </w:pPr>
      <w:rPr>
        <w:rFonts w:asciiTheme="majorHAnsi" w:hAnsiTheme="majorHAnsi" w:hint="default"/>
        <w:b w:val="0"/>
        <w:sz w:val="24"/>
        <w:szCs w:val="24"/>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4">
    <w:nsid w:val="4C2906EC"/>
    <w:multiLevelType w:val="multilevel"/>
    <w:tmpl w:val="B5EA51D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55F556B1"/>
    <w:multiLevelType w:val="hybridMultilevel"/>
    <w:tmpl w:val="FE7EC850"/>
    <w:lvl w:ilvl="0" w:tplc="B562E01A">
      <w:start w:val="1"/>
      <w:numFmt w:val="decimal"/>
      <w:lvlText w:val="%1."/>
      <w:lvlJc w:val="left"/>
      <w:pPr>
        <w:ind w:left="36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4A0CDD"/>
    <w:multiLevelType w:val="multilevel"/>
    <w:tmpl w:val="AF3C3DA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57FD4029"/>
    <w:multiLevelType w:val="hybridMultilevel"/>
    <w:tmpl w:val="D3F4D9F4"/>
    <w:lvl w:ilvl="0" w:tplc="142EA0DE">
      <w:start w:val="4"/>
      <w:numFmt w:val="decimal"/>
      <w:lvlText w:val="%1.2.2.2"/>
      <w:lvlJc w:val="left"/>
      <w:pPr>
        <w:ind w:left="1080" w:hanging="360"/>
      </w:pPr>
      <w:rPr>
        <w:rFonts w:ascii="Times New Roman" w:hAnsi="Times New Roman" w:cs="Times New Roman" w:hint="default"/>
        <w:b/>
        <w:i w:val="0"/>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82E284B"/>
    <w:multiLevelType w:val="multilevel"/>
    <w:tmpl w:val="7D70AEA4"/>
    <w:lvl w:ilvl="0">
      <w:start w:val="4"/>
      <w:numFmt w:val="decimal"/>
      <w:lvlText w:val="%1."/>
      <w:lvlJc w:val="left"/>
      <w:pPr>
        <w:ind w:left="450" w:hanging="450"/>
      </w:pPr>
      <w:rPr>
        <w:rFonts w:hint="default"/>
      </w:rPr>
    </w:lvl>
    <w:lvl w:ilvl="1">
      <w:start w:val="4"/>
      <w:numFmt w:val="decimal"/>
      <w:lvlText w:val="%2.2.2."/>
      <w:lvlJc w:val="left"/>
      <w:pPr>
        <w:ind w:left="720" w:hanging="720"/>
      </w:pPr>
      <w:rPr>
        <w:rFonts w:ascii="Times New Roman" w:hAnsi="Times New Roman" w:cs="Times New Roman" w:hint="default"/>
        <w:b/>
        <w:i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8EA547B"/>
    <w:multiLevelType w:val="hybridMultilevel"/>
    <w:tmpl w:val="D4405BA0"/>
    <w:lvl w:ilvl="0" w:tplc="5324DD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D666B8A"/>
    <w:multiLevelType w:val="multilevel"/>
    <w:tmpl w:val="7816609C"/>
    <w:lvl w:ilvl="0">
      <w:start w:val="12"/>
      <w:numFmt w:val="decimal"/>
      <w:lvlText w:val="%1.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5F004BD3"/>
    <w:multiLevelType w:val="hybridMultilevel"/>
    <w:tmpl w:val="29AC2566"/>
    <w:lvl w:ilvl="0" w:tplc="958A5714">
      <w:start w:val="3"/>
      <w:numFmt w:val="decimal"/>
      <w:lvlText w:val="%1.3."/>
      <w:lvlJc w:val="left"/>
      <w:pPr>
        <w:ind w:left="720" w:hanging="360"/>
      </w:pPr>
      <w:rPr>
        <w:rFonts w:ascii="Times New Roman" w:hAnsi="Times New Roman" w:cs="Times New Roman" w:hint="default"/>
        <w:b/>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086E67"/>
    <w:multiLevelType w:val="hybridMultilevel"/>
    <w:tmpl w:val="6B22874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3">
    <w:nsid w:val="60B716C0"/>
    <w:multiLevelType w:val="hybridMultilevel"/>
    <w:tmpl w:val="CBD8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7608E9"/>
    <w:multiLevelType w:val="hybridMultilevel"/>
    <w:tmpl w:val="165E6F7E"/>
    <w:lvl w:ilvl="0" w:tplc="F14C8370">
      <w:start w:val="4"/>
      <w:numFmt w:val="decimal"/>
      <w:lvlText w:val="%1.2.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CF13F1"/>
    <w:multiLevelType w:val="hybridMultilevel"/>
    <w:tmpl w:val="96BE7784"/>
    <w:lvl w:ilvl="0" w:tplc="E580F7E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6">
    <w:nsid w:val="68D75186"/>
    <w:multiLevelType w:val="hybridMultilevel"/>
    <w:tmpl w:val="6D2CB76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7">
    <w:nsid w:val="74855E50"/>
    <w:multiLevelType w:val="hybridMultilevel"/>
    <w:tmpl w:val="8A06850C"/>
    <w:lvl w:ilvl="0" w:tplc="7CBE241E">
      <w:start w:val="1"/>
      <w:numFmt w:val="lowerRoman"/>
      <w:lvlText w:val="(%1)"/>
      <w:lvlJc w:val="left"/>
      <w:pPr>
        <w:ind w:left="1713" w:hanging="720"/>
      </w:pPr>
      <w:rPr>
        <w:rFonts w:hint="default"/>
        <w:b w:val="0"/>
        <w:sz w:val="24"/>
        <w:szCs w:val="24"/>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8">
    <w:nsid w:val="76C82421"/>
    <w:multiLevelType w:val="hybridMultilevel"/>
    <w:tmpl w:val="CFD6DF92"/>
    <w:lvl w:ilvl="0" w:tplc="A970DDDC">
      <w:start w:val="3"/>
      <w:numFmt w:val="decimal"/>
      <w:lvlText w:val="%1.2.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F6206B"/>
    <w:multiLevelType w:val="multilevel"/>
    <w:tmpl w:val="05224FA0"/>
    <w:lvl w:ilvl="0">
      <w:start w:val="12"/>
      <w:numFmt w:val="decimal"/>
      <w:lvlText w:val="%1.3."/>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7A9E436F"/>
    <w:multiLevelType w:val="hybridMultilevel"/>
    <w:tmpl w:val="A8509046"/>
    <w:lvl w:ilvl="0" w:tplc="99F85E2E">
      <w:start w:val="4"/>
      <w:numFmt w:val="decimal"/>
      <w:lvlText w:val="%1.1."/>
      <w:lvlJc w:val="left"/>
      <w:pPr>
        <w:ind w:left="720" w:hanging="360"/>
      </w:pPr>
      <w:rPr>
        <w:rFonts w:ascii="Times New Roman" w:hAnsi="Times New Roman" w:cs="Times New Roman" w:hint="default"/>
        <w:b/>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8"/>
  </w:num>
  <w:num w:numId="3">
    <w:abstractNumId w:val="2"/>
  </w:num>
  <w:num w:numId="4">
    <w:abstractNumId w:val="12"/>
  </w:num>
  <w:num w:numId="5">
    <w:abstractNumId w:val="10"/>
  </w:num>
  <w:num w:numId="6">
    <w:abstractNumId w:val="35"/>
  </w:num>
  <w:num w:numId="7">
    <w:abstractNumId w:val="37"/>
  </w:num>
  <w:num w:numId="8">
    <w:abstractNumId w:val="19"/>
  </w:num>
  <w:num w:numId="9">
    <w:abstractNumId w:val="23"/>
  </w:num>
  <w:num w:numId="10">
    <w:abstractNumId w:val="26"/>
  </w:num>
  <w:num w:numId="11">
    <w:abstractNumId w:val="0"/>
  </w:num>
  <w:num w:numId="12">
    <w:abstractNumId w:val="17"/>
  </w:num>
  <w:num w:numId="13">
    <w:abstractNumId w:val="38"/>
  </w:num>
  <w:num w:numId="14">
    <w:abstractNumId w:val="25"/>
  </w:num>
  <w:num w:numId="15">
    <w:abstractNumId w:val="6"/>
  </w:num>
  <w:num w:numId="16">
    <w:abstractNumId w:val="3"/>
  </w:num>
  <w:num w:numId="17">
    <w:abstractNumId w:val="14"/>
  </w:num>
  <w:num w:numId="18">
    <w:abstractNumId w:val="9"/>
  </w:num>
  <w:num w:numId="19">
    <w:abstractNumId w:val="33"/>
  </w:num>
  <w:num w:numId="20">
    <w:abstractNumId w:val="4"/>
  </w:num>
  <w:num w:numId="21">
    <w:abstractNumId w:val="13"/>
  </w:num>
  <w:num w:numId="22">
    <w:abstractNumId w:val="36"/>
  </w:num>
  <w:num w:numId="23">
    <w:abstractNumId w:val="16"/>
  </w:num>
  <w:num w:numId="24">
    <w:abstractNumId w:val="32"/>
  </w:num>
  <w:num w:numId="25">
    <w:abstractNumId w:val="34"/>
  </w:num>
  <w:num w:numId="26">
    <w:abstractNumId w:val="27"/>
  </w:num>
  <w:num w:numId="27">
    <w:abstractNumId w:val="15"/>
  </w:num>
  <w:num w:numId="28">
    <w:abstractNumId w:val="11"/>
  </w:num>
  <w:num w:numId="29">
    <w:abstractNumId w:val="21"/>
  </w:num>
  <w:num w:numId="30">
    <w:abstractNumId w:val="28"/>
  </w:num>
  <w:num w:numId="31">
    <w:abstractNumId w:val="5"/>
  </w:num>
  <w:num w:numId="32">
    <w:abstractNumId w:val="31"/>
  </w:num>
  <w:num w:numId="33">
    <w:abstractNumId w:val="40"/>
  </w:num>
  <w:num w:numId="34">
    <w:abstractNumId w:val="20"/>
  </w:num>
  <w:num w:numId="35">
    <w:abstractNumId w:val="22"/>
  </w:num>
  <w:num w:numId="36">
    <w:abstractNumId w:val="1"/>
  </w:num>
  <w:num w:numId="37">
    <w:abstractNumId w:val="29"/>
  </w:num>
  <w:num w:numId="38">
    <w:abstractNumId w:val="30"/>
  </w:num>
  <w:num w:numId="39">
    <w:abstractNumId w:val="7"/>
  </w:num>
  <w:num w:numId="40">
    <w:abstractNumId w:val="39"/>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4865"/>
    <w:rsid w:val="00011C27"/>
    <w:rsid w:val="00012AD6"/>
    <w:rsid w:val="00017553"/>
    <w:rsid w:val="0002589B"/>
    <w:rsid w:val="000452AC"/>
    <w:rsid w:val="00052D2D"/>
    <w:rsid w:val="00072645"/>
    <w:rsid w:val="000819A1"/>
    <w:rsid w:val="0008204C"/>
    <w:rsid w:val="000B1E92"/>
    <w:rsid w:val="000B52C5"/>
    <w:rsid w:val="000C3890"/>
    <w:rsid w:val="000C619D"/>
    <w:rsid w:val="000C79AA"/>
    <w:rsid w:val="000D4D4F"/>
    <w:rsid w:val="000F1292"/>
    <w:rsid w:val="00141B9D"/>
    <w:rsid w:val="00143EDC"/>
    <w:rsid w:val="001909A9"/>
    <w:rsid w:val="001933AA"/>
    <w:rsid w:val="0019695E"/>
    <w:rsid w:val="001975A8"/>
    <w:rsid w:val="001A0D8D"/>
    <w:rsid w:val="001B4BE3"/>
    <w:rsid w:val="001B5A53"/>
    <w:rsid w:val="001C071E"/>
    <w:rsid w:val="001C6B13"/>
    <w:rsid w:val="001D4462"/>
    <w:rsid w:val="001F3336"/>
    <w:rsid w:val="0020259D"/>
    <w:rsid w:val="00215E94"/>
    <w:rsid w:val="00222BFC"/>
    <w:rsid w:val="0022597F"/>
    <w:rsid w:val="00225A93"/>
    <w:rsid w:val="002272AA"/>
    <w:rsid w:val="00243E85"/>
    <w:rsid w:val="00246180"/>
    <w:rsid w:val="0025747F"/>
    <w:rsid w:val="00262EE1"/>
    <w:rsid w:val="00264A3B"/>
    <w:rsid w:val="00294988"/>
    <w:rsid w:val="002B1625"/>
    <w:rsid w:val="002B67B2"/>
    <w:rsid w:val="002C2C19"/>
    <w:rsid w:val="002E3D9B"/>
    <w:rsid w:val="002E6458"/>
    <w:rsid w:val="002F003F"/>
    <w:rsid w:val="00312854"/>
    <w:rsid w:val="00333A07"/>
    <w:rsid w:val="00392316"/>
    <w:rsid w:val="00396D0B"/>
    <w:rsid w:val="003A5DF2"/>
    <w:rsid w:val="003A63A5"/>
    <w:rsid w:val="003B4660"/>
    <w:rsid w:val="003B59F4"/>
    <w:rsid w:val="003C4510"/>
    <w:rsid w:val="003D02C9"/>
    <w:rsid w:val="003D7D0E"/>
    <w:rsid w:val="003F2074"/>
    <w:rsid w:val="004212BF"/>
    <w:rsid w:val="0044176C"/>
    <w:rsid w:val="00444BC1"/>
    <w:rsid w:val="00465D2B"/>
    <w:rsid w:val="0047442C"/>
    <w:rsid w:val="00480020"/>
    <w:rsid w:val="004946D9"/>
    <w:rsid w:val="004A49AB"/>
    <w:rsid w:val="004A7C6E"/>
    <w:rsid w:val="004D1F2A"/>
    <w:rsid w:val="004F6831"/>
    <w:rsid w:val="004F7768"/>
    <w:rsid w:val="00505D1F"/>
    <w:rsid w:val="00587222"/>
    <w:rsid w:val="005B4A27"/>
    <w:rsid w:val="005B5876"/>
    <w:rsid w:val="005B5EC3"/>
    <w:rsid w:val="005C54DC"/>
    <w:rsid w:val="005E2774"/>
    <w:rsid w:val="005E57E8"/>
    <w:rsid w:val="00602A34"/>
    <w:rsid w:val="00637ED3"/>
    <w:rsid w:val="00646339"/>
    <w:rsid w:val="006472BA"/>
    <w:rsid w:val="00653E0F"/>
    <w:rsid w:val="006672D0"/>
    <w:rsid w:val="00673248"/>
    <w:rsid w:val="006740ED"/>
    <w:rsid w:val="00674865"/>
    <w:rsid w:val="00692895"/>
    <w:rsid w:val="00694D51"/>
    <w:rsid w:val="006A7AF5"/>
    <w:rsid w:val="006C6A2E"/>
    <w:rsid w:val="006D70C4"/>
    <w:rsid w:val="006E32AC"/>
    <w:rsid w:val="006F1E71"/>
    <w:rsid w:val="006F2EEA"/>
    <w:rsid w:val="00701179"/>
    <w:rsid w:val="0072287C"/>
    <w:rsid w:val="00727764"/>
    <w:rsid w:val="007313D5"/>
    <w:rsid w:val="007427ED"/>
    <w:rsid w:val="00742FFD"/>
    <w:rsid w:val="00743F26"/>
    <w:rsid w:val="00756ED1"/>
    <w:rsid w:val="00763A81"/>
    <w:rsid w:val="00774AA7"/>
    <w:rsid w:val="007B769F"/>
    <w:rsid w:val="007D09DC"/>
    <w:rsid w:val="007E60E3"/>
    <w:rsid w:val="007F4FB1"/>
    <w:rsid w:val="00803385"/>
    <w:rsid w:val="00804D9B"/>
    <w:rsid w:val="00805E5C"/>
    <w:rsid w:val="0082324F"/>
    <w:rsid w:val="00841ABE"/>
    <w:rsid w:val="008543A7"/>
    <w:rsid w:val="00864A42"/>
    <w:rsid w:val="00867BF1"/>
    <w:rsid w:val="00874498"/>
    <w:rsid w:val="008824DE"/>
    <w:rsid w:val="00894F92"/>
    <w:rsid w:val="008A1736"/>
    <w:rsid w:val="008A2FF5"/>
    <w:rsid w:val="008B2269"/>
    <w:rsid w:val="008B4D40"/>
    <w:rsid w:val="008C10EE"/>
    <w:rsid w:val="008D49EB"/>
    <w:rsid w:val="008E0030"/>
    <w:rsid w:val="008F2119"/>
    <w:rsid w:val="00911F30"/>
    <w:rsid w:val="0092260F"/>
    <w:rsid w:val="00923041"/>
    <w:rsid w:val="0094429E"/>
    <w:rsid w:val="00953D8B"/>
    <w:rsid w:val="009546AA"/>
    <w:rsid w:val="009636A8"/>
    <w:rsid w:val="009745B9"/>
    <w:rsid w:val="009A3FAB"/>
    <w:rsid w:val="009B6C83"/>
    <w:rsid w:val="009D513D"/>
    <w:rsid w:val="009E13D9"/>
    <w:rsid w:val="009E6458"/>
    <w:rsid w:val="009E794C"/>
    <w:rsid w:val="009F5FF1"/>
    <w:rsid w:val="00A03862"/>
    <w:rsid w:val="00A079DC"/>
    <w:rsid w:val="00A1495B"/>
    <w:rsid w:val="00A25E04"/>
    <w:rsid w:val="00A25FDA"/>
    <w:rsid w:val="00A33E31"/>
    <w:rsid w:val="00A3554A"/>
    <w:rsid w:val="00A43CCF"/>
    <w:rsid w:val="00A578BB"/>
    <w:rsid w:val="00A65812"/>
    <w:rsid w:val="00A70A48"/>
    <w:rsid w:val="00A75EF4"/>
    <w:rsid w:val="00A96C73"/>
    <w:rsid w:val="00A97FDE"/>
    <w:rsid w:val="00AB26DB"/>
    <w:rsid w:val="00AE7A7C"/>
    <w:rsid w:val="00AF42F2"/>
    <w:rsid w:val="00B03249"/>
    <w:rsid w:val="00B04D6F"/>
    <w:rsid w:val="00B107E9"/>
    <w:rsid w:val="00B53606"/>
    <w:rsid w:val="00B67A1C"/>
    <w:rsid w:val="00B95E00"/>
    <w:rsid w:val="00BA52CF"/>
    <w:rsid w:val="00BA6EF4"/>
    <w:rsid w:val="00BB5F2D"/>
    <w:rsid w:val="00BD025B"/>
    <w:rsid w:val="00C0087A"/>
    <w:rsid w:val="00C103C4"/>
    <w:rsid w:val="00C15DC1"/>
    <w:rsid w:val="00C54901"/>
    <w:rsid w:val="00C70972"/>
    <w:rsid w:val="00C81D77"/>
    <w:rsid w:val="00C827F5"/>
    <w:rsid w:val="00C87B5A"/>
    <w:rsid w:val="00CA6D81"/>
    <w:rsid w:val="00CB4BAB"/>
    <w:rsid w:val="00CC2723"/>
    <w:rsid w:val="00CD6A42"/>
    <w:rsid w:val="00CD7236"/>
    <w:rsid w:val="00CE663A"/>
    <w:rsid w:val="00CF1ED2"/>
    <w:rsid w:val="00D03F62"/>
    <w:rsid w:val="00D05A31"/>
    <w:rsid w:val="00D1626E"/>
    <w:rsid w:val="00D24BAA"/>
    <w:rsid w:val="00D25F64"/>
    <w:rsid w:val="00D37ECA"/>
    <w:rsid w:val="00D4322F"/>
    <w:rsid w:val="00D556CC"/>
    <w:rsid w:val="00D92CC3"/>
    <w:rsid w:val="00D977ED"/>
    <w:rsid w:val="00D97E06"/>
    <w:rsid w:val="00DD6346"/>
    <w:rsid w:val="00DE38D8"/>
    <w:rsid w:val="00DF481B"/>
    <w:rsid w:val="00E03EAF"/>
    <w:rsid w:val="00E17B6E"/>
    <w:rsid w:val="00E34A16"/>
    <w:rsid w:val="00E52B3E"/>
    <w:rsid w:val="00E5786D"/>
    <w:rsid w:val="00E607AF"/>
    <w:rsid w:val="00E93F24"/>
    <w:rsid w:val="00E93FDC"/>
    <w:rsid w:val="00E96732"/>
    <w:rsid w:val="00EA0BCA"/>
    <w:rsid w:val="00F22F91"/>
    <w:rsid w:val="00F24011"/>
    <w:rsid w:val="00F260C4"/>
    <w:rsid w:val="00F45313"/>
    <w:rsid w:val="00F63EE1"/>
    <w:rsid w:val="00F654A7"/>
    <w:rsid w:val="00F72BA4"/>
    <w:rsid w:val="00F7579A"/>
    <w:rsid w:val="00F767F1"/>
    <w:rsid w:val="00F86B6C"/>
    <w:rsid w:val="00FB3124"/>
    <w:rsid w:val="00FE0157"/>
    <w:rsid w:val="00FE32D6"/>
    <w:rsid w:val="00FF78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865"/>
    <w:pPr>
      <w:ind w:left="720"/>
      <w:contextualSpacing/>
    </w:pPr>
  </w:style>
  <w:style w:type="table" w:styleId="TableGrid">
    <w:name w:val="Table Grid"/>
    <w:basedOn w:val="TableNormal"/>
    <w:uiPriority w:val="59"/>
    <w:rsid w:val="00011C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63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EE1"/>
  </w:style>
  <w:style w:type="paragraph" w:styleId="Footer">
    <w:name w:val="footer"/>
    <w:basedOn w:val="Normal"/>
    <w:link w:val="FooterChar"/>
    <w:uiPriority w:val="99"/>
    <w:unhideWhenUsed/>
    <w:rsid w:val="00F63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EE1"/>
  </w:style>
  <w:style w:type="paragraph" w:styleId="NoSpacing">
    <w:name w:val="No Spacing"/>
    <w:uiPriority w:val="1"/>
    <w:qFormat/>
    <w:rsid w:val="00C0087A"/>
    <w:pPr>
      <w:spacing w:after="0" w:line="240" w:lineRule="auto"/>
    </w:pPr>
    <w:rPr>
      <w:rFonts w:ascii="Calibri" w:eastAsia="Calibri" w:hAnsi="Calibri" w:cs="Times New Roman"/>
      <w:lang w:val="en-GB"/>
    </w:rPr>
  </w:style>
  <w:style w:type="paragraph" w:customStyle="1" w:styleId="Default">
    <w:name w:val="Default"/>
    <w:rsid w:val="001C6B1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92A97-609C-4514-842C-6E580F55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6207</Words>
  <Characters>35385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2017-06-15T09:43:00Z</cp:lastPrinted>
  <dcterms:created xsi:type="dcterms:W3CDTF">2017-06-16T09:58:00Z</dcterms:created>
  <dcterms:modified xsi:type="dcterms:W3CDTF">2017-06-16T10:36:00Z</dcterms:modified>
</cp:coreProperties>
</file>